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459" w:type="dxa"/>
        <w:tblLayout w:type="fixed"/>
        <w:tblLook w:val="0000" w:firstRow="0" w:lastRow="0" w:firstColumn="0" w:lastColumn="0" w:noHBand="0" w:noVBand="0"/>
      </w:tblPr>
      <w:tblGrid>
        <w:gridCol w:w="3544"/>
        <w:gridCol w:w="6238"/>
      </w:tblGrid>
      <w:tr w:rsidR="00BD7295" w:rsidRPr="00B5089F" w:rsidTr="003F0B3F">
        <w:trPr>
          <w:trHeight w:val="1319"/>
        </w:trPr>
        <w:tc>
          <w:tcPr>
            <w:tcW w:w="3544" w:type="dxa"/>
            <w:shd w:val="clear" w:color="000000" w:fill="FFFFFF"/>
          </w:tcPr>
          <w:p w:rsidR="00BD7295" w:rsidRPr="00B5089F" w:rsidRDefault="003F0B3F" w:rsidP="003F0B3F">
            <w:pPr>
              <w:autoSpaceDE w:val="0"/>
              <w:autoSpaceDN w:val="0"/>
              <w:adjustRightInd w:val="0"/>
              <w:spacing w:line="288" w:lineRule="atLeast"/>
              <w:jc w:val="center"/>
              <w:rPr>
                <w:lang w:val="en"/>
              </w:rPr>
            </w:pPr>
            <w:r>
              <w:rPr>
                <w:lang w:val="en"/>
              </w:rPr>
              <w:t>UBND</w:t>
            </w:r>
            <w:r w:rsidR="00BD7295">
              <w:rPr>
                <w:lang w:val="en"/>
              </w:rPr>
              <w:t xml:space="preserve"> HUYỆN</w:t>
            </w:r>
            <w:r w:rsidR="00BD7295" w:rsidRPr="00B5089F">
              <w:rPr>
                <w:lang w:val="en"/>
              </w:rPr>
              <w:t xml:space="preserve"> TỨ KỲ</w:t>
            </w:r>
          </w:p>
          <w:p w:rsidR="00BD7295" w:rsidRPr="00843BF6" w:rsidRDefault="00BD7295" w:rsidP="003F0B3F">
            <w:pPr>
              <w:autoSpaceDE w:val="0"/>
              <w:autoSpaceDN w:val="0"/>
              <w:adjustRightInd w:val="0"/>
              <w:spacing w:line="288" w:lineRule="atLeast"/>
              <w:jc w:val="center"/>
              <w:rPr>
                <w:b/>
                <w:bCs/>
                <w:sz w:val="24"/>
                <w:szCs w:val="24"/>
              </w:rPr>
            </w:pPr>
            <w:r w:rsidRPr="00843BF6">
              <w:rPr>
                <w:b/>
                <w:bCs/>
                <w:sz w:val="24"/>
                <w:szCs w:val="24"/>
                <w:lang w:val="en"/>
              </w:rPr>
              <w:t>TR</w:t>
            </w:r>
            <w:r w:rsidR="00843BF6" w:rsidRPr="00843BF6">
              <w:rPr>
                <w:b/>
                <w:bCs/>
                <w:sz w:val="24"/>
                <w:szCs w:val="24"/>
                <w:lang w:val="vi-VN"/>
              </w:rPr>
              <w:t>ƯỜNG TH</w:t>
            </w:r>
            <w:r w:rsidRPr="00843BF6">
              <w:rPr>
                <w:b/>
                <w:bCs/>
                <w:sz w:val="24"/>
                <w:szCs w:val="24"/>
                <w:lang w:val="vi-VN"/>
              </w:rPr>
              <w:t xml:space="preserve"> </w:t>
            </w:r>
            <w:r w:rsidRPr="00843BF6">
              <w:rPr>
                <w:b/>
                <w:bCs/>
                <w:sz w:val="24"/>
                <w:szCs w:val="24"/>
              </w:rPr>
              <w:t>PHƯỢNG KỲ</w:t>
            </w:r>
          </w:p>
          <w:p w:rsidR="00BD7295" w:rsidRPr="00B5089F" w:rsidRDefault="00E37A57" w:rsidP="003F0B3F">
            <w:pPr>
              <w:autoSpaceDE w:val="0"/>
              <w:autoSpaceDN w:val="0"/>
              <w:adjustRightInd w:val="0"/>
              <w:spacing w:line="288" w:lineRule="atLeast"/>
              <w:jc w:val="center"/>
              <w:rPr>
                <w:rFonts w:ascii="Calibri" w:hAnsi="Calibri" w:cs="Calibri"/>
                <w:lang w:val="en"/>
              </w:rPr>
            </w:pPr>
            <w:r>
              <w:rPr>
                <w:rFonts w:ascii="Calibri" w:hAnsi="Calibri" w:cs="Calibri"/>
                <w:noProof/>
              </w:rPr>
              <mc:AlternateContent>
                <mc:Choice Requires="wps">
                  <w:drawing>
                    <wp:anchor distT="0" distB="0" distL="114300" distR="114300" simplePos="0" relativeHeight="251659264" behindDoc="0" locked="0" layoutInCell="1" allowOverlap="1">
                      <wp:simplePos x="0" y="0"/>
                      <wp:positionH relativeFrom="column">
                        <wp:posOffset>430530</wp:posOffset>
                      </wp:positionH>
                      <wp:positionV relativeFrom="paragraph">
                        <wp:posOffset>16510</wp:posOffset>
                      </wp:positionV>
                      <wp:extent cx="942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pt,1.3pt" to="10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" strokecolor="black [3040]"/>
                  </w:pict>
                </mc:Fallback>
              </mc:AlternateContent>
            </w:r>
          </w:p>
        </w:tc>
        <w:tc>
          <w:tcPr>
            <w:tcW w:w="6238" w:type="dxa"/>
            <w:shd w:val="clear" w:color="000000" w:fill="FFFFFF"/>
          </w:tcPr>
          <w:p w:rsidR="00BD7295" w:rsidRPr="003F0B3F" w:rsidRDefault="003F0B3F" w:rsidP="003F0B3F">
            <w:pPr>
              <w:autoSpaceDE w:val="0"/>
              <w:autoSpaceDN w:val="0"/>
              <w:adjustRightInd w:val="0"/>
              <w:spacing w:line="288" w:lineRule="atLeast"/>
              <w:jc w:val="center"/>
              <w:rPr>
                <w:b/>
                <w:lang w:val="en"/>
              </w:rPr>
            </w:pPr>
            <w:r w:rsidRPr="003F0B3F">
              <w:rPr>
                <w:b/>
                <w:lang w:val="en"/>
              </w:rPr>
              <w:t>CỘNG HÒA XÃ HỘI CHỦ NGHĨA VIỆT NAM</w:t>
            </w:r>
          </w:p>
          <w:p w:rsidR="003F0B3F" w:rsidRPr="003F0B3F" w:rsidRDefault="00E37A57" w:rsidP="003F0B3F">
            <w:pPr>
              <w:autoSpaceDE w:val="0"/>
              <w:autoSpaceDN w:val="0"/>
              <w:adjustRightInd w:val="0"/>
              <w:spacing w:line="288" w:lineRule="atLeast"/>
              <w:jc w:val="center"/>
              <w:rPr>
                <w:b/>
                <w:lang w:val="en"/>
              </w:rPr>
            </w:pPr>
            <w:r>
              <w:rPr>
                <w:b/>
                <w:noProof/>
              </w:rPr>
              <mc:AlternateContent>
                <mc:Choice Requires="wps">
                  <w:drawing>
                    <wp:anchor distT="0" distB="0" distL="114300" distR="114300" simplePos="0" relativeHeight="251660288" behindDoc="0" locked="0" layoutInCell="1" allowOverlap="1">
                      <wp:simplePos x="0" y="0"/>
                      <wp:positionH relativeFrom="column">
                        <wp:posOffset>742314</wp:posOffset>
                      </wp:positionH>
                      <wp:positionV relativeFrom="paragraph">
                        <wp:posOffset>199390</wp:posOffset>
                      </wp:positionV>
                      <wp:extent cx="2314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45pt,15.7pt" to="240.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" strokecolor="black [3040]"/>
                  </w:pict>
                </mc:Fallback>
              </mc:AlternateContent>
            </w:r>
            <w:r w:rsidR="003F0B3F" w:rsidRPr="003F0B3F">
              <w:rPr>
                <w:b/>
                <w:lang w:val="en"/>
              </w:rPr>
              <w:t>Độc lập – Tự do – Hạnh phúc</w:t>
            </w:r>
          </w:p>
          <w:p w:rsidR="003F0B3F" w:rsidRDefault="003F0B3F" w:rsidP="003F0B3F">
            <w:pPr>
              <w:autoSpaceDE w:val="0"/>
              <w:autoSpaceDN w:val="0"/>
              <w:adjustRightInd w:val="0"/>
              <w:spacing w:line="288" w:lineRule="atLeast"/>
              <w:jc w:val="center"/>
              <w:rPr>
                <w:bCs/>
                <w:i/>
                <w:iCs/>
                <w:sz w:val="24"/>
                <w:lang w:val="en"/>
              </w:rPr>
            </w:pPr>
          </w:p>
          <w:p w:rsidR="00BD7295" w:rsidRPr="003F0B3F" w:rsidRDefault="003F0B3F" w:rsidP="003F0B3F">
            <w:pPr>
              <w:autoSpaceDE w:val="0"/>
              <w:autoSpaceDN w:val="0"/>
              <w:adjustRightInd w:val="0"/>
              <w:spacing w:line="288" w:lineRule="atLeast"/>
              <w:jc w:val="center"/>
              <w:rPr>
                <w:rFonts w:ascii="Calibri" w:hAnsi="Calibri" w:cs="Calibri"/>
                <w:lang w:val="en"/>
              </w:rPr>
            </w:pPr>
            <w:r>
              <w:rPr>
                <w:bCs/>
                <w:i/>
                <w:iCs/>
                <w:sz w:val="24"/>
                <w:lang w:val="en"/>
              </w:rPr>
              <w:t xml:space="preserve">   </w:t>
            </w:r>
            <w:r w:rsidR="00BD7295" w:rsidRPr="003F0B3F">
              <w:rPr>
                <w:bCs/>
                <w:i/>
                <w:iCs/>
                <w:sz w:val="24"/>
                <w:lang w:val="en"/>
              </w:rPr>
              <w:t>Phượng Kỳ, ngày 27  tháng 3 năm 2023</w:t>
            </w:r>
          </w:p>
        </w:tc>
      </w:tr>
    </w:tbl>
    <w:p w:rsidR="00463751" w:rsidRDefault="00463751" w:rsidP="00C57BC1">
      <w:pPr>
        <w:autoSpaceDE w:val="0"/>
        <w:autoSpaceDN w:val="0"/>
        <w:adjustRightInd w:val="0"/>
        <w:spacing w:line="380" w:lineRule="exact"/>
        <w:jc w:val="center"/>
        <w:rPr>
          <w:b/>
          <w:bCs/>
          <w:lang w:val="vi-VN"/>
        </w:rPr>
      </w:pPr>
      <w:r>
        <w:rPr>
          <w:b/>
          <w:bCs/>
          <w:lang w:val="vi-VN"/>
        </w:rPr>
        <w:t>KẾ HOẠCH</w:t>
      </w:r>
    </w:p>
    <w:p w:rsidR="00463751" w:rsidRDefault="00463751" w:rsidP="00C57BC1">
      <w:pPr>
        <w:autoSpaceDE w:val="0"/>
        <w:autoSpaceDN w:val="0"/>
        <w:adjustRightInd w:val="0"/>
        <w:spacing w:line="380" w:lineRule="exact"/>
        <w:jc w:val="center"/>
        <w:rPr>
          <w:b/>
          <w:bCs/>
          <w:lang w:val="vi-VN"/>
        </w:rPr>
      </w:pPr>
      <w:r>
        <w:rPr>
          <w:b/>
          <w:bCs/>
          <w:lang w:val="vi-VN"/>
        </w:rPr>
        <w:t xml:space="preserve">TỔ CHỨC HOẠT ĐỘNG NGOẠI KHÓA </w:t>
      </w:r>
    </w:p>
    <w:p w:rsidR="00463751" w:rsidRDefault="00650B6A" w:rsidP="00C57BC1">
      <w:pPr>
        <w:autoSpaceDE w:val="0"/>
        <w:autoSpaceDN w:val="0"/>
        <w:adjustRightInd w:val="0"/>
        <w:spacing w:line="380" w:lineRule="exact"/>
        <w:jc w:val="center"/>
        <w:rPr>
          <w:b/>
          <w:bCs/>
        </w:rPr>
      </w:pPr>
      <w:r>
        <w:rPr>
          <w:b/>
          <w:bCs/>
          <w:lang w:val="vi-VN"/>
        </w:rPr>
        <w:t>“</w:t>
      </w:r>
      <w:r w:rsidR="007A1961">
        <w:rPr>
          <w:b/>
          <w:bCs/>
        </w:rPr>
        <w:t xml:space="preserve">CHÚNG EM VUI </w:t>
      </w:r>
      <w:r w:rsidR="002E794E">
        <w:rPr>
          <w:b/>
          <w:bCs/>
        </w:rPr>
        <w:t>TẾT HÀN THỰC</w:t>
      </w:r>
      <w:r w:rsidR="00463751">
        <w:rPr>
          <w:b/>
          <w:bCs/>
          <w:lang w:val="vi-VN"/>
        </w:rPr>
        <w:t>”</w:t>
      </w:r>
    </w:p>
    <w:p w:rsidR="00C57BC1" w:rsidRPr="00C57BC1" w:rsidRDefault="00C57BC1" w:rsidP="00C57BC1">
      <w:pPr>
        <w:autoSpaceDE w:val="0"/>
        <w:autoSpaceDN w:val="0"/>
        <w:adjustRightInd w:val="0"/>
        <w:spacing w:line="380" w:lineRule="exact"/>
        <w:jc w:val="center"/>
        <w:rPr>
          <w:b/>
          <w:bCs/>
        </w:rPr>
      </w:pPr>
    </w:p>
    <w:p w:rsidR="00201284" w:rsidRDefault="00463751" w:rsidP="00C57BC1">
      <w:pPr>
        <w:autoSpaceDE w:val="0"/>
        <w:autoSpaceDN w:val="0"/>
        <w:adjustRightInd w:val="0"/>
        <w:spacing w:line="380" w:lineRule="exact"/>
        <w:ind w:firstLine="700"/>
        <w:jc w:val="both"/>
        <w:rPr>
          <w:i/>
        </w:rPr>
      </w:pPr>
      <w:r w:rsidRPr="00201284">
        <w:rPr>
          <w:i/>
          <w:spacing w:val="-6"/>
          <w:lang w:val="vi-VN"/>
        </w:rPr>
        <w:t xml:space="preserve"> Thực hiện nhiệm vụ năm học 20</w:t>
      </w:r>
      <w:r w:rsidR="002E794E" w:rsidRPr="00201284">
        <w:rPr>
          <w:i/>
          <w:spacing w:val="-6"/>
        </w:rPr>
        <w:t>22</w:t>
      </w:r>
      <w:r w:rsidRPr="00201284">
        <w:rPr>
          <w:i/>
          <w:spacing w:val="-6"/>
          <w:lang w:val="vi-VN"/>
        </w:rPr>
        <w:t xml:space="preserve"> - 20</w:t>
      </w:r>
      <w:r w:rsidR="002E794E" w:rsidRPr="00201284">
        <w:rPr>
          <w:i/>
          <w:spacing w:val="-6"/>
        </w:rPr>
        <w:t>23</w:t>
      </w:r>
      <w:r w:rsidRPr="00201284">
        <w:rPr>
          <w:i/>
          <w:spacing w:val="-6"/>
          <w:lang w:val="vi-VN"/>
        </w:rPr>
        <w:t xml:space="preserve"> của Trường Tiểu học </w:t>
      </w:r>
      <w:r w:rsidRPr="00201284">
        <w:rPr>
          <w:i/>
          <w:spacing w:val="-6"/>
        </w:rPr>
        <w:t>Phượng Kỳ</w:t>
      </w:r>
      <w:r w:rsidRPr="00201284">
        <w:rPr>
          <w:i/>
          <w:spacing w:val="-6"/>
          <w:lang w:val="vi-VN"/>
        </w:rPr>
        <w:t xml:space="preserve">; </w:t>
      </w:r>
      <w:r w:rsidR="008C5477">
        <w:rPr>
          <w:i/>
          <w:spacing w:val="-6"/>
        </w:rPr>
        <w:tab/>
      </w:r>
      <w:r w:rsidRPr="00201284">
        <w:rPr>
          <w:i/>
          <w:spacing w:val="-6"/>
          <w:lang w:val="vi-VN"/>
        </w:rPr>
        <w:t>T</w:t>
      </w:r>
      <w:r w:rsidRPr="00201284">
        <w:rPr>
          <w:i/>
          <w:lang w:val="vi-VN"/>
        </w:rPr>
        <w:t>hực hiện kế hoạc</w:t>
      </w:r>
      <w:r w:rsidR="00843BF6" w:rsidRPr="00201284">
        <w:rPr>
          <w:i/>
          <w:lang w:val="vi-VN"/>
        </w:rPr>
        <w:t xml:space="preserve">h </w:t>
      </w:r>
      <w:r w:rsidR="008C5477">
        <w:rPr>
          <w:i/>
        </w:rPr>
        <w:t xml:space="preserve">chuyên môn </w:t>
      </w:r>
      <w:r w:rsidR="00843BF6" w:rsidRPr="00201284">
        <w:rPr>
          <w:i/>
          <w:lang w:val="vi-VN"/>
        </w:rPr>
        <w:t>trường TH Phượng Kỳ</w:t>
      </w:r>
      <w:r w:rsidRPr="00201284">
        <w:rPr>
          <w:i/>
          <w:lang w:val="vi-VN"/>
        </w:rPr>
        <w:t xml:space="preserve"> - năm học 20</w:t>
      </w:r>
      <w:r w:rsidR="00650B6A" w:rsidRPr="00201284">
        <w:rPr>
          <w:i/>
        </w:rPr>
        <w:t>22</w:t>
      </w:r>
      <w:r w:rsidRPr="00201284">
        <w:rPr>
          <w:i/>
          <w:lang w:val="vi-VN"/>
        </w:rPr>
        <w:t>- 20</w:t>
      </w:r>
      <w:r w:rsidR="00843BF6" w:rsidRPr="00201284">
        <w:rPr>
          <w:i/>
        </w:rPr>
        <w:t>23</w:t>
      </w:r>
      <w:r w:rsidRPr="00201284">
        <w:rPr>
          <w:i/>
        </w:rPr>
        <w:t xml:space="preserve"> </w:t>
      </w:r>
      <w:r w:rsidRPr="00201284">
        <w:rPr>
          <w:i/>
          <w:lang w:val="vi-VN"/>
        </w:rPr>
        <w:t xml:space="preserve"> </w:t>
      </w:r>
    </w:p>
    <w:p w:rsidR="00463751" w:rsidRPr="00201284" w:rsidRDefault="00C74A99" w:rsidP="00C57BC1">
      <w:pPr>
        <w:autoSpaceDE w:val="0"/>
        <w:autoSpaceDN w:val="0"/>
        <w:adjustRightInd w:val="0"/>
        <w:spacing w:line="380" w:lineRule="exact"/>
        <w:ind w:firstLine="700"/>
        <w:jc w:val="both"/>
        <w:rPr>
          <w:i/>
          <w:lang w:val="vi-VN"/>
        </w:rPr>
      </w:pPr>
      <w:r>
        <w:rPr>
          <w:i/>
        </w:rPr>
        <w:t>Ban chuyên môn chỉ đạo, giao cho</w:t>
      </w:r>
      <w:r w:rsidR="00843BF6" w:rsidRPr="00201284">
        <w:rPr>
          <w:i/>
        </w:rPr>
        <w:t xml:space="preserve"> tổ CM 1+2+3 </w:t>
      </w:r>
      <w:r w:rsidR="00463751" w:rsidRPr="00201284">
        <w:rPr>
          <w:i/>
          <w:spacing w:val="-6"/>
          <w:lang w:val="vi-VN"/>
        </w:rPr>
        <w:t xml:space="preserve">xây dựng kế hoạch tổ chức ngoại khóa với chủ đề </w:t>
      </w:r>
      <w:r w:rsidR="00650B6A" w:rsidRPr="00201284">
        <w:rPr>
          <w:b/>
          <w:bCs/>
          <w:i/>
          <w:iCs/>
          <w:spacing w:val="-6"/>
          <w:lang w:val="vi-VN"/>
        </w:rPr>
        <w:t>“</w:t>
      </w:r>
      <w:r w:rsidR="007A1961" w:rsidRPr="00201284">
        <w:rPr>
          <w:b/>
          <w:bCs/>
          <w:i/>
          <w:iCs/>
          <w:spacing w:val="-6"/>
        </w:rPr>
        <w:t xml:space="preserve">Chúng em vui </w:t>
      </w:r>
      <w:r w:rsidR="002E794E" w:rsidRPr="00201284">
        <w:rPr>
          <w:b/>
          <w:bCs/>
          <w:i/>
          <w:iCs/>
          <w:spacing w:val="-6"/>
        </w:rPr>
        <w:t>Tết Hàn thực</w:t>
      </w:r>
      <w:r w:rsidR="00463751" w:rsidRPr="00201284">
        <w:rPr>
          <w:b/>
          <w:bCs/>
          <w:i/>
          <w:iCs/>
          <w:spacing w:val="-6"/>
          <w:lang w:val="vi-VN"/>
        </w:rPr>
        <w:t>”,</w:t>
      </w:r>
      <w:r w:rsidR="00463751" w:rsidRPr="00201284">
        <w:rPr>
          <w:i/>
          <w:spacing w:val="-6"/>
          <w:lang w:val="vi-VN"/>
        </w:rPr>
        <w:t xml:space="preserve"> cụ thể như sau:</w:t>
      </w:r>
    </w:p>
    <w:p w:rsidR="00201284" w:rsidRDefault="00201284" w:rsidP="00C57BC1">
      <w:pPr>
        <w:autoSpaceDE w:val="0"/>
        <w:autoSpaceDN w:val="0"/>
        <w:adjustRightInd w:val="0"/>
        <w:spacing w:line="380" w:lineRule="exact"/>
        <w:jc w:val="both"/>
        <w:rPr>
          <w:b/>
          <w:bCs/>
        </w:rPr>
      </w:pPr>
    </w:p>
    <w:p w:rsidR="00463751" w:rsidRPr="003171E7" w:rsidRDefault="00463751" w:rsidP="00C57BC1">
      <w:pPr>
        <w:autoSpaceDE w:val="0"/>
        <w:autoSpaceDN w:val="0"/>
        <w:adjustRightInd w:val="0"/>
        <w:spacing w:line="380" w:lineRule="exact"/>
        <w:jc w:val="both"/>
        <w:rPr>
          <w:b/>
          <w:bCs/>
          <w:lang w:val="vi-VN"/>
        </w:rPr>
      </w:pPr>
      <w:r w:rsidRPr="003171E7">
        <w:rPr>
          <w:b/>
          <w:bCs/>
          <w:lang w:val="vi-VN"/>
        </w:rPr>
        <w:t>I. MỤC ĐÍCH, YÊU CẦU:</w:t>
      </w:r>
    </w:p>
    <w:p w:rsidR="002E794E" w:rsidRDefault="00463751" w:rsidP="00C57BC1">
      <w:pPr>
        <w:autoSpaceDE w:val="0"/>
        <w:autoSpaceDN w:val="0"/>
        <w:adjustRightInd w:val="0"/>
        <w:spacing w:line="380" w:lineRule="exact"/>
        <w:jc w:val="both"/>
      </w:pPr>
      <w:r>
        <w:rPr>
          <w:lang w:val="vi-VN"/>
        </w:rPr>
        <w:t xml:space="preserve">         - Nhằm giúp học sinh hiểu biết về </w:t>
      </w:r>
      <w:r w:rsidR="002E794E">
        <w:t>văn hóa dân tộc, hiểu nguồn gốc, ý nghĩa ngày Tết Hàn thực</w:t>
      </w:r>
      <w:r w:rsidR="000F33BF">
        <w:t xml:space="preserve">: Tết Hàn thực (Tết bánh trôi - bánh chay tổ chức vào ngày 3/3 âm lịch hàng năm) chủ yếu mang ý nghĩa hướng về cội nguồn, tưởng nhớ </w:t>
      </w:r>
      <w:r w:rsidR="00A14C05">
        <w:t>công lao của những người đã khuấ</w:t>
      </w:r>
      <w:r w:rsidR="000F33BF">
        <w:t>t. Đây không chỉ là một nét đẹp văn hóa truyền thống dân tộc mà còn là nét đẹp trong nghệ thuật ẩm thực</w:t>
      </w:r>
      <w:r w:rsidR="000F33BF">
        <w:rPr>
          <w:lang w:val="vi-VN"/>
        </w:rPr>
        <w:t xml:space="preserve">.  </w:t>
      </w:r>
    </w:p>
    <w:p w:rsidR="00463751" w:rsidRDefault="00463751" w:rsidP="00C57BC1">
      <w:pPr>
        <w:autoSpaceDE w:val="0"/>
        <w:autoSpaceDN w:val="0"/>
        <w:adjustRightInd w:val="0"/>
        <w:spacing w:line="380" w:lineRule="exact"/>
        <w:jc w:val="both"/>
        <w:rPr>
          <w:lang w:val="vi-VN"/>
        </w:rPr>
      </w:pPr>
      <w:r>
        <w:rPr>
          <w:lang w:val="vi-VN"/>
        </w:rPr>
        <w:tab/>
        <w:t xml:space="preserve">- Giúp cho học sinh biết </w:t>
      </w:r>
      <w:r w:rsidR="002E794E">
        <w:rPr>
          <w:lang w:val="vi-VN"/>
        </w:rPr>
        <w:t xml:space="preserve">cách </w:t>
      </w:r>
      <w:r w:rsidR="00A14C05">
        <w:t>làm bánh trôi</w:t>
      </w:r>
      <w:r w:rsidR="002E794E">
        <w:t xml:space="preserve"> khi</w:t>
      </w:r>
      <w:r>
        <w:rPr>
          <w:lang w:val="vi-VN"/>
        </w:rPr>
        <w:t xml:space="preserve"> được tự tay t</w:t>
      </w:r>
      <w:r w:rsidR="002E794E">
        <w:rPr>
          <w:lang w:val="vi-VN"/>
        </w:rPr>
        <w:t xml:space="preserve">rải nghiệm </w:t>
      </w:r>
      <w:r w:rsidR="00A14C05">
        <w:t>nặn bánh trôi</w:t>
      </w:r>
      <w:r w:rsidR="002E794E">
        <w:t xml:space="preserve"> tại </w:t>
      </w:r>
      <w:r>
        <w:rPr>
          <w:lang w:val="vi-VN"/>
        </w:rPr>
        <w:t xml:space="preserve"> trường.</w:t>
      </w:r>
    </w:p>
    <w:p w:rsidR="00463751" w:rsidRPr="000F33BF" w:rsidRDefault="00463751" w:rsidP="00C57BC1">
      <w:pPr>
        <w:autoSpaceDE w:val="0"/>
        <w:autoSpaceDN w:val="0"/>
        <w:adjustRightInd w:val="0"/>
        <w:spacing w:line="380" w:lineRule="exact"/>
        <w:jc w:val="both"/>
      </w:pPr>
      <w:r>
        <w:rPr>
          <w:lang w:val="vi-VN"/>
        </w:rPr>
        <w:tab/>
      </w:r>
      <w:r w:rsidR="000F33BF">
        <w:rPr>
          <w:lang w:val="vi-VN"/>
        </w:rPr>
        <w:t xml:space="preserve">- </w:t>
      </w:r>
      <w:r w:rsidR="000F33BF">
        <w:t>Qua hoạt động trải nghiệm làm bánh trôi nước rèn cho HS sự khéo léo</w:t>
      </w:r>
      <w:r w:rsidR="001313DC">
        <w:t>, linh hoạt, tinh thần đoàn kết. Đồng thời giúp HS hiểu về phong tục, truyền thống của quê hương, đất nước, niềm tự hào dân tộc và góp phần lưu giữ những truyền thống tốt đẹp của quê hương.</w:t>
      </w:r>
    </w:p>
    <w:p w:rsidR="00463751" w:rsidRPr="003171E7" w:rsidRDefault="00463751" w:rsidP="00C57BC1">
      <w:pPr>
        <w:autoSpaceDE w:val="0"/>
        <w:autoSpaceDN w:val="0"/>
        <w:adjustRightInd w:val="0"/>
        <w:spacing w:line="380" w:lineRule="exact"/>
        <w:jc w:val="both"/>
        <w:rPr>
          <w:b/>
          <w:bCs/>
          <w:lang w:val="vi-VN"/>
        </w:rPr>
      </w:pPr>
      <w:r w:rsidRPr="003171E7">
        <w:rPr>
          <w:b/>
          <w:bCs/>
          <w:lang w:val="vi-VN"/>
        </w:rPr>
        <w:t>II.  THỜI GIAN VÀ ĐỊA ĐIỂM:</w:t>
      </w:r>
    </w:p>
    <w:p w:rsidR="00463751" w:rsidRDefault="00463751" w:rsidP="00C57BC1">
      <w:pPr>
        <w:autoSpaceDE w:val="0"/>
        <w:autoSpaceDN w:val="0"/>
        <w:adjustRightInd w:val="0"/>
        <w:spacing w:line="380" w:lineRule="exact"/>
        <w:ind w:left="-360"/>
        <w:jc w:val="both"/>
        <w:rPr>
          <w:b/>
          <w:bCs/>
          <w:i/>
          <w:iCs/>
          <w:lang w:val="vi-VN"/>
        </w:rPr>
      </w:pPr>
      <w:r>
        <w:rPr>
          <w:b/>
          <w:bCs/>
          <w:i/>
          <w:iCs/>
          <w:lang w:val="vi-VN"/>
        </w:rPr>
        <w:t xml:space="preserve">       1.Thời gian:</w:t>
      </w:r>
    </w:p>
    <w:p w:rsidR="00463751" w:rsidRDefault="00463751" w:rsidP="00C57BC1">
      <w:pPr>
        <w:autoSpaceDE w:val="0"/>
        <w:autoSpaceDN w:val="0"/>
        <w:adjustRightInd w:val="0"/>
        <w:spacing w:line="380" w:lineRule="exact"/>
        <w:ind w:left="-360"/>
        <w:jc w:val="both"/>
      </w:pPr>
      <w:r>
        <w:rPr>
          <w:lang w:val="vi-VN"/>
        </w:rPr>
        <w:t xml:space="preserve">          Tổ chức vào chiều thứ năm, ngày </w:t>
      </w:r>
      <w:r w:rsidR="001313DC">
        <w:t>20</w:t>
      </w:r>
      <w:r w:rsidR="009F10ED">
        <w:rPr>
          <w:lang w:val="vi-VN"/>
        </w:rPr>
        <w:t>/</w:t>
      </w:r>
      <w:r w:rsidR="001313DC">
        <w:t>4</w:t>
      </w:r>
      <w:r>
        <w:rPr>
          <w:lang w:val="vi-VN"/>
        </w:rPr>
        <w:t>/20</w:t>
      </w:r>
      <w:r w:rsidR="00650B6A">
        <w:t>23</w:t>
      </w:r>
    </w:p>
    <w:p w:rsidR="00463751" w:rsidRDefault="00463751" w:rsidP="00C57BC1">
      <w:pPr>
        <w:autoSpaceDE w:val="0"/>
        <w:autoSpaceDN w:val="0"/>
        <w:adjustRightInd w:val="0"/>
        <w:spacing w:line="380" w:lineRule="exact"/>
        <w:jc w:val="both"/>
      </w:pPr>
      <w:r>
        <w:rPr>
          <w:b/>
          <w:bCs/>
          <w:i/>
          <w:iCs/>
          <w:lang w:val="vi-VN"/>
        </w:rPr>
        <w:t xml:space="preserve">   2. Địa điểm: </w:t>
      </w:r>
      <w:r w:rsidR="001313DC">
        <w:t>Phòng ăn bán trú</w:t>
      </w:r>
      <w:r>
        <w:rPr>
          <w:lang w:val="vi-VN"/>
        </w:rPr>
        <w:t xml:space="preserve">, Trường Tiểu học </w:t>
      </w:r>
      <w:r>
        <w:t>Phượng Kỳ</w:t>
      </w:r>
      <w:r>
        <w:rPr>
          <w:lang w:val="vi-VN"/>
        </w:rPr>
        <w:t>.</w:t>
      </w:r>
    </w:p>
    <w:p w:rsidR="003040D2" w:rsidRPr="007A1961" w:rsidRDefault="003040D2" w:rsidP="00C57BC1">
      <w:pPr>
        <w:autoSpaceDE w:val="0"/>
        <w:autoSpaceDN w:val="0"/>
        <w:adjustRightInd w:val="0"/>
        <w:spacing w:line="380" w:lineRule="exact"/>
        <w:jc w:val="both"/>
        <w:rPr>
          <w:b/>
        </w:rPr>
      </w:pPr>
      <w:r w:rsidRPr="007A1961">
        <w:rPr>
          <w:b/>
        </w:rPr>
        <w:t>II</w:t>
      </w:r>
      <w:r w:rsidR="007A1961" w:rsidRPr="007A1961">
        <w:rPr>
          <w:b/>
        </w:rPr>
        <w:t>I</w:t>
      </w:r>
      <w:r w:rsidRPr="007A1961">
        <w:rPr>
          <w:b/>
        </w:rPr>
        <w:t>, KINH PHÍ</w:t>
      </w:r>
    </w:p>
    <w:p w:rsidR="003040D2" w:rsidRPr="003040D2" w:rsidRDefault="003040D2" w:rsidP="00C57BC1">
      <w:pPr>
        <w:autoSpaceDE w:val="0"/>
        <w:autoSpaceDN w:val="0"/>
        <w:adjustRightInd w:val="0"/>
        <w:spacing w:line="380" w:lineRule="exact"/>
        <w:jc w:val="both"/>
      </w:pPr>
      <w:r>
        <w:tab/>
        <w:t>- 10.000 đ/1HS trích từ quỹ lớp</w:t>
      </w:r>
    </w:p>
    <w:p w:rsidR="00463751" w:rsidRDefault="007A1961" w:rsidP="00C57BC1">
      <w:pPr>
        <w:autoSpaceDE w:val="0"/>
        <w:autoSpaceDN w:val="0"/>
        <w:adjustRightInd w:val="0"/>
        <w:spacing w:line="380" w:lineRule="exact"/>
        <w:jc w:val="both"/>
        <w:rPr>
          <w:b/>
          <w:bCs/>
        </w:rPr>
      </w:pPr>
      <w:r>
        <w:rPr>
          <w:b/>
          <w:bCs/>
          <w:lang w:val="vi-VN"/>
        </w:rPr>
        <w:t>I</w:t>
      </w:r>
      <w:r>
        <w:rPr>
          <w:b/>
          <w:bCs/>
        </w:rPr>
        <w:t>V</w:t>
      </w:r>
      <w:r w:rsidR="00463751" w:rsidRPr="003171E7">
        <w:rPr>
          <w:b/>
          <w:bCs/>
          <w:lang w:val="vi-VN"/>
        </w:rPr>
        <w:t>. CHUẨN BỊ:</w:t>
      </w:r>
    </w:p>
    <w:p w:rsidR="001313DC" w:rsidRPr="001313DC" w:rsidRDefault="001313DC" w:rsidP="00C57BC1">
      <w:pPr>
        <w:autoSpaceDE w:val="0"/>
        <w:autoSpaceDN w:val="0"/>
        <w:adjustRightInd w:val="0"/>
        <w:spacing w:line="380" w:lineRule="exact"/>
        <w:jc w:val="both"/>
        <w:rPr>
          <w:bCs/>
        </w:rPr>
      </w:pPr>
      <w:r>
        <w:rPr>
          <w:b/>
          <w:bCs/>
        </w:rPr>
        <w:tab/>
      </w:r>
      <w:r w:rsidR="00843BF6">
        <w:rPr>
          <w:bCs/>
        </w:rPr>
        <w:t xml:space="preserve">- Đ/c Huyền </w:t>
      </w:r>
      <w:r w:rsidRPr="001313DC">
        <w:rPr>
          <w:bCs/>
        </w:rPr>
        <w:t xml:space="preserve"> xây dựng kế hoạch, phân công nhiệm vụ</w:t>
      </w:r>
      <w:r>
        <w:rPr>
          <w:bCs/>
        </w:rPr>
        <w:t>:</w:t>
      </w:r>
    </w:p>
    <w:p w:rsidR="001313DC" w:rsidRDefault="001313DC" w:rsidP="00C57BC1">
      <w:pPr>
        <w:autoSpaceDE w:val="0"/>
        <w:autoSpaceDN w:val="0"/>
        <w:adjustRightInd w:val="0"/>
        <w:spacing w:line="380" w:lineRule="exact"/>
        <w:jc w:val="both"/>
      </w:pPr>
      <w:r>
        <w:rPr>
          <w:lang w:val="vi-VN"/>
        </w:rPr>
        <w:t xml:space="preserve">         </w:t>
      </w:r>
      <w:r>
        <w:t>+ Đ/c Hiệp dẫn chương trình</w:t>
      </w:r>
    </w:p>
    <w:p w:rsidR="00E20CA4" w:rsidRDefault="00594F1E" w:rsidP="00C57BC1">
      <w:pPr>
        <w:autoSpaceDE w:val="0"/>
        <w:autoSpaceDN w:val="0"/>
        <w:adjustRightInd w:val="0"/>
        <w:spacing w:line="380" w:lineRule="exact"/>
        <w:jc w:val="both"/>
      </w:pPr>
      <w:r>
        <w:tab/>
        <w:t>+ Các đ/c GVCN</w:t>
      </w:r>
      <w:r w:rsidR="00E20CA4">
        <w:t xml:space="preserve"> chỉ đạo HS lớp 3 kê bàn ghế, ti vi,...</w:t>
      </w:r>
      <w:r>
        <w:t>; chuẩn bị khay cho HS nặn bánh.</w:t>
      </w:r>
    </w:p>
    <w:p w:rsidR="00221D12" w:rsidRDefault="00221D12" w:rsidP="00C57BC1">
      <w:pPr>
        <w:autoSpaceDE w:val="0"/>
        <w:autoSpaceDN w:val="0"/>
        <w:adjustRightInd w:val="0"/>
        <w:spacing w:line="380" w:lineRule="exact"/>
        <w:jc w:val="both"/>
      </w:pPr>
      <w:r>
        <w:lastRenderedPageBreak/>
        <w:tab/>
        <w:t>+</w:t>
      </w:r>
      <w:r w:rsidR="00E20CA4">
        <w:t xml:space="preserve"> </w:t>
      </w:r>
      <w:r>
        <w:t xml:space="preserve">Đại diện phụ huynh các lớp </w:t>
      </w:r>
      <w:r w:rsidR="00594F1E">
        <w:t>mua cốc giấy, thìa nhựa, găng tay ni lông, giấy ăn,</w:t>
      </w:r>
      <w:r>
        <w:t xml:space="preserve"> nguyên vật liệu làm bánh</w:t>
      </w:r>
      <w:r w:rsidR="003E2FCB">
        <w:t xml:space="preserve"> trôi</w:t>
      </w:r>
      <w:r w:rsidR="00E20CA4">
        <w:t>, chuẩn bị xoong, nồi, bếp ga,...</w:t>
      </w:r>
    </w:p>
    <w:p w:rsidR="00594F1E" w:rsidRDefault="00594F1E" w:rsidP="00C57BC1">
      <w:pPr>
        <w:autoSpaceDE w:val="0"/>
        <w:autoSpaceDN w:val="0"/>
        <w:adjustRightInd w:val="0"/>
        <w:spacing w:line="380" w:lineRule="exact"/>
        <w:jc w:val="both"/>
        <w:rPr>
          <w:b/>
          <w:bCs/>
        </w:rPr>
      </w:pPr>
    </w:p>
    <w:p w:rsidR="00463751" w:rsidRPr="003171E7" w:rsidRDefault="00463751" w:rsidP="00C57BC1">
      <w:pPr>
        <w:autoSpaceDE w:val="0"/>
        <w:autoSpaceDN w:val="0"/>
        <w:adjustRightInd w:val="0"/>
        <w:spacing w:line="380" w:lineRule="exact"/>
        <w:jc w:val="both"/>
        <w:rPr>
          <w:b/>
          <w:bCs/>
          <w:lang w:val="vi-VN"/>
        </w:rPr>
      </w:pPr>
      <w:r w:rsidRPr="003171E7">
        <w:rPr>
          <w:b/>
          <w:bCs/>
          <w:lang w:val="vi-VN"/>
        </w:rPr>
        <w:t>V. NỘI DUNG:</w:t>
      </w:r>
    </w:p>
    <w:p w:rsidR="00463751" w:rsidRPr="001C5233" w:rsidRDefault="001C5233" w:rsidP="00C57BC1">
      <w:pPr>
        <w:autoSpaceDE w:val="0"/>
        <w:autoSpaceDN w:val="0"/>
        <w:adjustRightInd w:val="0"/>
        <w:spacing w:line="380" w:lineRule="exact"/>
        <w:jc w:val="both"/>
      </w:pPr>
      <w:r>
        <w:rPr>
          <w:lang w:val="vi-VN"/>
        </w:rPr>
        <w:t xml:space="preserve">1. </w:t>
      </w:r>
      <w:r>
        <w:t>HS tìm hiểu nguồn gốc, ý nghĩa ngày Tết Hàn Thực</w:t>
      </w:r>
    </w:p>
    <w:p w:rsidR="001C5233" w:rsidRDefault="00463751" w:rsidP="00C57BC1">
      <w:pPr>
        <w:autoSpaceDE w:val="0"/>
        <w:autoSpaceDN w:val="0"/>
        <w:adjustRightInd w:val="0"/>
        <w:spacing w:line="380" w:lineRule="exact"/>
        <w:jc w:val="both"/>
      </w:pPr>
      <w:r>
        <w:rPr>
          <w:lang w:val="vi-VN"/>
        </w:rPr>
        <w:t xml:space="preserve">2. </w:t>
      </w:r>
      <w:r w:rsidR="001C5233">
        <w:t>HS thực hành làm bánh trôi nước</w:t>
      </w:r>
    </w:p>
    <w:p w:rsidR="00463751" w:rsidRPr="0051268C" w:rsidRDefault="00463751" w:rsidP="00C57BC1">
      <w:pPr>
        <w:autoSpaceDE w:val="0"/>
        <w:autoSpaceDN w:val="0"/>
        <w:adjustRightInd w:val="0"/>
        <w:spacing w:line="380" w:lineRule="exact"/>
        <w:jc w:val="both"/>
        <w:rPr>
          <w:lang w:val="vi-VN"/>
        </w:rPr>
      </w:pPr>
      <w:r w:rsidRPr="0051268C">
        <w:rPr>
          <w:b/>
          <w:bCs/>
          <w:lang w:val="vi-VN"/>
        </w:rPr>
        <w:t>V</w:t>
      </w:r>
      <w:r w:rsidR="007A1961">
        <w:rPr>
          <w:b/>
          <w:bCs/>
        </w:rPr>
        <w:t>I</w:t>
      </w:r>
      <w:r w:rsidRPr="0051268C">
        <w:rPr>
          <w:b/>
          <w:bCs/>
          <w:lang w:val="vi-VN"/>
        </w:rPr>
        <w:t>.TỔ CHỨC THỰC HIỆN:</w:t>
      </w:r>
    </w:p>
    <w:p w:rsidR="00463751" w:rsidRPr="00FC7DD7" w:rsidRDefault="00463751" w:rsidP="00C57BC1">
      <w:pPr>
        <w:autoSpaceDE w:val="0"/>
        <w:autoSpaceDN w:val="0"/>
        <w:adjustRightInd w:val="0"/>
        <w:spacing w:line="380" w:lineRule="exact"/>
        <w:jc w:val="both"/>
        <w:rPr>
          <w:b/>
          <w:bCs/>
          <w:lang w:val="en"/>
        </w:rPr>
      </w:pPr>
      <w:r>
        <w:rPr>
          <w:b/>
          <w:bCs/>
          <w:lang w:val="en"/>
        </w:rPr>
        <w:t>1, Thành phần Ban chỉ đạo:</w:t>
      </w:r>
    </w:p>
    <w:p w:rsidR="007C6C28" w:rsidRDefault="00843BF6" w:rsidP="00C57BC1">
      <w:pPr>
        <w:autoSpaceDE w:val="0"/>
        <w:autoSpaceDN w:val="0"/>
        <w:adjustRightInd w:val="0"/>
        <w:spacing w:line="380" w:lineRule="exact"/>
        <w:ind w:left="-360"/>
        <w:jc w:val="both"/>
        <w:rPr>
          <w:lang w:val="en"/>
        </w:rPr>
      </w:pPr>
      <w:r>
        <w:rPr>
          <w:lang w:val="en"/>
        </w:rPr>
        <w:t xml:space="preserve">     </w:t>
      </w:r>
      <w:r>
        <w:rPr>
          <w:lang w:val="en"/>
        </w:rPr>
        <w:tab/>
      </w:r>
      <w:r>
        <w:rPr>
          <w:lang w:val="en"/>
        </w:rPr>
        <w:tab/>
      </w:r>
      <w:r w:rsidR="007C6C28">
        <w:rPr>
          <w:lang w:val="en"/>
        </w:rPr>
        <w:t>- Đ/c Nguyễn Văn Kiên – Trưởng ban</w:t>
      </w:r>
    </w:p>
    <w:p w:rsidR="00463751" w:rsidRDefault="007C6C28" w:rsidP="00C57BC1">
      <w:pPr>
        <w:autoSpaceDE w:val="0"/>
        <w:autoSpaceDN w:val="0"/>
        <w:adjustRightInd w:val="0"/>
        <w:spacing w:line="380" w:lineRule="exact"/>
        <w:ind w:left="-360"/>
        <w:jc w:val="both"/>
        <w:rPr>
          <w:lang w:val="vi-VN"/>
        </w:rPr>
      </w:pPr>
      <w:r>
        <w:rPr>
          <w:lang w:val="en"/>
        </w:rPr>
        <w:tab/>
      </w:r>
      <w:r>
        <w:rPr>
          <w:lang w:val="en"/>
        </w:rPr>
        <w:tab/>
      </w:r>
      <w:r w:rsidR="00843BF6">
        <w:rPr>
          <w:lang w:val="en"/>
        </w:rPr>
        <w:t xml:space="preserve">- Đ/c Nguyễn Thị Thu Huyền- </w:t>
      </w:r>
      <w:r>
        <w:rPr>
          <w:lang w:val="en"/>
        </w:rPr>
        <w:t>Phó ban</w:t>
      </w:r>
    </w:p>
    <w:p w:rsidR="00463751" w:rsidRDefault="00843BF6" w:rsidP="00C57BC1">
      <w:pPr>
        <w:autoSpaceDE w:val="0"/>
        <w:autoSpaceDN w:val="0"/>
        <w:adjustRightInd w:val="0"/>
        <w:spacing w:line="380" w:lineRule="exact"/>
        <w:ind w:left="-360"/>
        <w:jc w:val="both"/>
        <w:rPr>
          <w:lang w:val="en"/>
        </w:rPr>
      </w:pPr>
      <w:r>
        <w:rPr>
          <w:lang w:val="en"/>
        </w:rPr>
        <w:tab/>
      </w:r>
      <w:r>
        <w:rPr>
          <w:lang w:val="en"/>
        </w:rPr>
        <w:tab/>
        <w:t xml:space="preserve">- Đ/c Phạm Thị Nguyệt – Tổ trưởng </w:t>
      </w:r>
      <w:r w:rsidR="00FC7DD7">
        <w:rPr>
          <w:lang w:val="en"/>
        </w:rPr>
        <w:t xml:space="preserve"> tổ 1+2+3</w:t>
      </w:r>
      <w:r w:rsidR="00463751">
        <w:rPr>
          <w:lang w:val="en"/>
        </w:rPr>
        <w:t>, Phó ban</w:t>
      </w:r>
    </w:p>
    <w:p w:rsidR="007133EB" w:rsidRDefault="00463751" w:rsidP="00C57BC1">
      <w:pPr>
        <w:autoSpaceDE w:val="0"/>
        <w:autoSpaceDN w:val="0"/>
        <w:adjustRightInd w:val="0"/>
        <w:spacing w:line="380" w:lineRule="exact"/>
        <w:ind w:firstLine="720"/>
        <w:jc w:val="both"/>
        <w:rPr>
          <w:lang w:val="en"/>
        </w:rPr>
      </w:pPr>
      <w:r>
        <w:rPr>
          <w:lang w:val="en"/>
        </w:rPr>
        <w:t>- GVCN và</w:t>
      </w:r>
      <w:r w:rsidR="00FC7DD7">
        <w:rPr>
          <w:lang w:val="en"/>
        </w:rPr>
        <w:t xml:space="preserve"> đại diện Hội Cha mẹ học sinh 7</w:t>
      </w:r>
      <w:r>
        <w:rPr>
          <w:lang w:val="en"/>
        </w:rPr>
        <w:t xml:space="preserve"> lớp của tổ </w:t>
      </w:r>
      <w:r w:rsidR="00FC7DD7">
        <w:rPr>
          <w:lang w:val="en"/>
        </w:rPr>
        <w:t>1+</w:t>
      </w:r>
      <w:r>
        <w:rPr>
          <w:lang w:val="en"/>
        </w:rPr>
        <w:t>2+3 - Ủy viên</w:t>
      </w:r>
    </w:p>
    <w:p w:rsidR="007133EB" w:rsidRDefault="007133EB" w:rsidP="00C57BC1">
      <w:pPr>
        <w:autoSpaceDE w:val="0"/>
        <w:autoSpaceDN w:val="0"/>
        <w:adjustRightInd w:val="0"/>
        <w:spacing w:line="380" w:lineRule="exact"/>
        <w:ind w:left="-360"/>
        <w:jc w:val="both"/>
        <w:rPr>
          <w:b/>
          <w:bCs/>
          <w:lang w:val="en"/>
        </w:rPr>
      </w:pPr>
      <w:r>
        <w:rPr>
          <w:b/>
          <w:bCs/>
          <w:lang w:val="en"/>
        </w:rPr>
        <w:t xml:space="preserve">     </w:t>
      </w:r>
      <w:r w:rsidR="00463751">
        <w:rPr>
          <w:b/>
          <w:bCs/>
          <w:lang w:val="en"/>
        </w:rPr>
        <w:t xml:space="preserve">2, </w:t>
      </w:r>
      <w:r>
        <w:rPr>
          <w:b/>
          <w:bCs/>
          <w:lang w:val="en"/>
        </w:rPr>
        <w:t>Khách mời:</w:t>
      </w:r>
    </w:p>
    <w:p w:rsidR="007133EB" w:rsidRDefault="007133EB" w:rsidP="00C57BC1">
      <w:pPr>
        <w:autoSpaceDE w:val="0"/>
        <w:autoSpaceDN w:val="0"/>
        <w:adjustRightInd w:val="0"/>
        <w:spacing w:line="380" w:lineRule="exact"/>
        <w:ind w:left="-360"/>
        <w:jc w:val="both"/>
        <w:rPr>
          <w:bCs/>
          <w:lang w:val="en"/>
        </w:rPr>
      </w:pPr>
      <w:r>
        <w:rPr>
          <w:b/>
          <w:bCs/>
          <w:lang w:val="en"/>
        </w:rPr>
        <w:tab/>
      </w:r>
      <w:r>
        <w:rPr>
          <w:b/>
          <w:bCs/>
          <w:lang w:val="en"/>
        </w:rPr>
        <w:tab/>
        <w:t xml:space="preserve">- </w:t>
      </w:r>
      <w:r>
        <w:rPr>
          <w:bCs/>
          <w:lang w:val="en"/>
        </w:rPr>
        <w:t>Chủ tịch Công đoàn trường</w:t>
      </w:r>
    </w:p>
    <w:p w:rsidR="007133EB" w:rsidRDefault="007133EB" w:rsidP="00843BF6">
      <w:pPr>
        <w:autoSpaceDE w:val="0"/>
        <w:autoSpaceDN w:val="0"/>
        <w:adjustRightInd w:val="0"/>
        <w:spacing w:line="380" w:lineRule="exact"/>
        <w:ind w:left="-360"/>
        <w:jc w:val="both"/>
        <w:rPr>
          <w:bCs/>
          <w:lang w:val="en"/>
        </w:rPr>
      </w:pPr>
      <w:r>
        <w:rPr>
          <w:bCs/>
          <w:lang w:val="en"/>
        </w:rPr>
        <w:tab/>
      </w:r>
      <w:r>
        <w:rPr>
          <w:bCs/>
          <w:lang w:val="en"/>
        </w:rPr>
        <w:tab/>
        <w:t>- Bí thư đoàn xã</w:t>
      </w:r>
    </w:p>
    <w:p w:rsidR="007133EB" w:rsidRDefault="007133EB" w:rsidP="00C57BC1">
      <w:pPr>
        <w:autoSpaceDE w:val="0"/>
        <w:autoSpaceDN w:val="0"/>
        <w:adjustRightInd w:val="0"/>
        <w:spacing w:line="380" w:lineRule="exact"/>
        <w:ind w:left="-360"/>
        <w:jc w:val="both"/>
        <w:rPr>
          <w:bCs/>
          <w:lang w:val="en"/>
        </w:rPr>
      </w:pPr>
      <w:r>
        <w:rPr>
          <w:bCs/>
          <w:lang w:val="en"/>
        </w:rPr>
        <w:tab/>
      </w:r>
      <w:r>
        <w:rPr>
          <w:bCs/>
          <w:lang w:val="en"/>
        </w:rPr>
        <w:tab/>
        <w:t>- Tổ trưởng 4+5</w:t>
      </w:r>
      <w:r w:rsidR="00102A68">
        <w:rPr>
          <w:bCs/>
          <w:lang w:val="en"/>
        </w:rPr>
        <w:t>.</w:t>
      </w:r>
    </w:p>
    <w:p w:rsidR="007133EB" w:rsidRPr="007133EB" w:rsidRDefault="007133EB" w:rsidP="00C57BC1">
      <w:pPr>
        <w:autoSpaceDE w:val="0"/>
        <w:autoSpaceDN w:val="0"/>
        <w:adjustRightInd w:val="0"/>
        <w:spacing w:line="380" w:lineRule="exact"/>
        <w:ind w:left="-360"/>
        <w:jc w:val="both"/>
        <w:rPr>
          <w:bCs/>
          <w:lang w:val="en"/>
        </w:rPr>
      </w:pPr>
      <w:r>
        <w:rPr>
          <w:bCs/>
          <w:lang w:val="en"/>
        </w:rPr>
        <w:tab/>
      </w:r>
      <w:r>
        <w:rPr>
          <w:bCs/>
          <w:lang w:val="en"/>
        </w:rPr>
        <w:tab/>
        <w:t>- Ban đại diện</w:t>
      </w:r>
      <w:r w:rsidR="00594F1E">
        <w:rPr>
          <w:bCs/>
          <w:lang w:val="en"/>
        </w:rPr>
        <w:t xml:space="preserve"> PHHS nhà trường; Bạn đại diện</w:t>
      </w:r>
      <w:r>
        <w:rPr>
          <w:bCs/>
          <w:lang w:val="en"/>
        </w:rPr>
        <w:t xml:space="preserve"> PH 7 lớp</w:t>
      </w:r>
    </w:p>
    <w:p w:rsidR="00463751" w:rsidRDefault="007133EB" w:rsidP="00C57BC1">
      <w:pPr>
        <w:autoSpaceDE w:val="0"/>
        <w:autoSpaceDN w:val="0"/>
        <w:adjustRightInd w:val="0"/>
        <w:spacing w:line="380" w:lineRule="exact"/>
        <w:ind w:left="-360"/>
        <w:jc w:val="both"/>
        <w:rPr>
          <w:b/>
          <w:bCs/>
          <w:lang w:val="en"/>
        </w:rPr>
      </w:pPr>
      <w:r>
        <w:rPr>
          <w:b/>
          <w:bCs/>
          <w:lang w:val="en"/>
        </w:rPr>
        <w:t xml:space="preserve">     3, </w:t>
      </w:r>
      <w:r w:rsidR="00463751">
        <w:rPr>
          <w:b/>
          <w:bCs/>
          <w:lang w:val="en"/>
        </w:rPr>
        <w:t>Cách thức thực hiện:</w:t>
      </w:r>
    </w:p>
    <w:p w:rsidR="00463751" w:rsidRDefault="007133EB" w:rsidP="00C57BC1">
      <w:pPr>
        <w:autoSpaceDE w:val="0"/>
        <w:autoSpaceDN w:val="0"/>
        <w:adjustRightInd w:val="0"/>
        <w:spacing w:line="380" w:lineRule="exact"/>
        <w:jc w:val="both"/>
        <w:rPr>
          <w:b/>
          <w:bCs/>
          <w:i/>
          <w:iCs/>
          <w:lang w:val="en"/>
        </w:rPr>
      </w:pPr>
      <w:r>
        <w:rPr>
          <w:b/>
          <w:bCs/>
          <w:i/>
          <w:iCs/>
          <w:lang w:val="en"/>
        </w:rPr>
        <w:t>1. Tuyên bố lí do, giới thiệu đại biểu</w:t>
      </w:r>
    </w:p>
    <w:p w:rsidR="00B7543B" w:rsidRDefault="007F6304" w:rsidP="00C57BC1">
      <w:pPr>
        <w:autoSpaceDE w:val="0"/>
        <w:autoSpaceDN w:val="0"/>
        <w:adjustRightInd w:val="0"/>
        <w:spacing w:line="380" w:lineRule="exact"/>
        <w:jc w:val="both"/>
        <w:rPr>
          <w:b/>
          <w:bCs/>
          <w:i/>
          <w:iCs/>
          <w:lang w:val="en"/>
        </w:rPr>
      </w:pPr>
      <w:r>
        <w:rPr>
          <w:b/>
          <w:bCs/>
          <w:i/>
          <w:iCs/>
          <w:lang w:val="en"/>
        </w:rPr>
        <w:t>2. Văn nghệ chào mừng</w:t>
      </w:r>
    </w:p>
    <w:p w:rsidR="007F6304" w:rsidRDefault="007F6304" w:rsidP="00C57BC1">
      <w:pPr>
        <w:autoSpaceDE w:val="0"/>
        <w:autoSpaceDN w:val="0"/>
        <w:adjustRightInd w:val="0"/>
        <w:spacing w:line="380" w:lineRule="exact"/>
        <w:jc w:val="both"/>
        <w:rPr>
          <w:b/>
          <w:bCs/>
          <w:i/>
          <w:iCs/>
          <w:lang w:val="en"/>
        </w:rPr>
      </w:pPr>
      <w:r>
        <w:rPr>
          <w:b/>
          <w:bCs/>
          <w:i/>
          <w:iCs/>
          <w:lang w:val="en"/>
        </w:rPr>
        <w:t>3. Khai mạc HĐNK</w:t>
      </w:r>
    </w:p>
    <w:p w:rsidR="00B7543B" w:rsidRDefault="007F6304" w:rsidP="00C57BC1">
      <w:pPr>
        <w:autoSpaceDE w:val="0"/>
        <w:autoSpaceDN w:val="0"/>
        <w:adjustRightInd w:val="0"/>
        <w:spacing w:line="380" w:lineRule="exact"/>
        <w:jc w:val="both"/>
        <w:rPr>
          <w:b/>
          <w:bCs/>
          <w:i/>
          <w:iCs/>
          <w:lang w:val="en"/>
        </w:rPr>
      </w:pPr>
      <w:r>
        <w:rPr>
          <w:b/>
          <w:bCs/>
          <w:i/>
          <w:iCs/>
          <w:lang w:val="en"/>
        </w:rPr>
        <w:t>4</w:t>
      </w:r>
      <w:r w:rsidR="00B7543B">
        <w:rPr>
          <w:b/>
          <w:bCs/>
          <w:i/>
          <w:iCs/>
          <w:lang w:val="en"/>
        </w:rPr>
        <w:t>. Tìm hiểu nguồn gốc, ý nghĩa ngày Tết Hàn thực</w:t>
      </w:r>
    </w:p>
    <w:p w:rsidR="00B7543B" w:rsidRDefault="00B7543B" w:rsidP="00F20252">
      <w:pPr>
        <w:autoSpaceDE w:val="0"/>
        <w:autoSpaceDN w:val="0"/>
        <w:adjustRightInd w:val="0"/>
        <w:spacing w:line="380" w:lineRule="exact"/>
        <w:jc w:val="both"/>
        <w:rPr>
          <w:bCs/>
          <w:iCs/>
          <w:lang w:val="en"/>
        </w:rPr>
      </w:pPr>
      <w:r>
        <w:rPr>
          <w:b/>
          <w:bCs/>
          <w:i/>
          <w:iCs/>
          <w:lang w:val="en"/>
        </w:rPr>
        <w:tab/>
      </w:r>
      <w:r w:rsidRPr="00B7543B">
        <w:rPr>
          <w:bCs/>
          <w:iCs/>
          <w:lang w:val="en"/>
        </w:rPr>
        <w:t>- HS xem video</w:t>
      </w:r>
      <w:r w:rsidR="001B4F69">
        <w:rPr>
          <w:bCs/>
          <w:iCs/>
          <w:lang w:val="en"/>
        </w:rPr>
        <w:t>: Nguồn gốc, ý nghĩa Tết Hàn thực</w:t>
      </w:r>
    </w:p>
    <w:p w:rsidR="00271038" w:rsidRPr="00271038" w:rsidRDefault="00B7543B" w:rsidP="00F20252">
      <w:pPr>
        <w:pStyle w:val="NormalWeb"/>
        <w:shd w:val="clear" w:color="auto" w:fill="FFFFFF"/>
        <w:spacing w:before="0" w:beforeAutospacing="0" w:after="0" w:afterAutospacing="0"/>
        <w:jc w:val="both"/>
        <w:rPr>
          <w:color w:val="414042"/>
          <w:sz w:val="28"/>
          <w:szCs w:val="28"/>
        </w:rPr>
      </w:pPr>
      <w:r>
        <w:rPr>
          <w:bCs/>
          <w:iCs/>
          <w:lang w:val="en"/>
        </w:rPr>
        <w:tab/>
      </w:r>
      <w:r w:rsidR="00271038" w:rsidRPr="00271038">
        <w:rPr>
          <w:rStyle w:val="Strong"/>
          <w:color w:val="121212"/>
          <w:sz w:val="28"/>
          <w:szCs w:val="28"/>
        </w:rPr>
        <w:t>Tết Hàn thực</w:t>
      </w:r>
      <w:r w:rsidR="00271038" w:rsidRPr="00271038">
        <w:rPr>
          <w:color w:val="414042"/>
          <w:sz w:val="28"/>
          <w:szCs w:val="28"/>
        </w:rPr>
        <w:t> là một trong những ngày lễ truyền thống của người Việt Nam, diễn ra vào ngày 3 tháng 3 Âm lịch hàng năm. “Hàn thực” có ý nghĩa là đồ nguội, đồ lạnh, vì vậy Tết Hàn thực còn có nghĩa là Tết ăn đồ nguội.</w:t>
      </w:r>
    </w:p>
    <w:p w:rsidR="00271038" w:rsidRDefault="00271038" w:rsidP="00F20252">
      <w:pPr>
        <w:pStyle w:val="NormalWeb"/>
        <w:shd w:val="clear" w:color="auto" w:fill="FFFFFF"/>
        <w:spacing w:before="0" w:beforeAutospacing="0" w:after="0" w:afterAutospacing="0"/>
        <w:jc w:val="both"/>
        <w:rPr>
          <w:color w:val="414042"/>
          <w:sz w:val="28"/>
          <w:szCs w:val="28"/>
        </w:rPr>
      </w:pPr>
      <w:r>
        <w:rPr>
          <w:color w:val="414042"/>
          <w:sz w:val="28"/>
          <w:szCs w:val="28"/>
        </w:rPr>
        <w:tab/>
      </w:r>
      <w:r w:rsidRPr="00271038">
        <w:rPr>
          <w:color w:val="414042"/>
          <w:sz w:val="28"/>
          <w:szCs w:val="28"/>
        </w:rPr>
        <w:t>Trong truyền thống, văn hóa người Việt từ xưa đến nay luôn chú trọng đến sự lễ phép, tôn trọng thần linh, người đã khuất, tổ tiên ông bà. Chính vì thế, Tết Hàn thực còn là ngày thể hiện tình cảm, sự tưởng nhớ đến tổ tiên, thần linh. Đồng thời, ngày lễ này còn góp phần giúp các thế hệ con cháu gắn kết và nhớ đến tổ tiên.</w:t>
      </w:r>
    </w:p>
    <w:p w:rsidR="00271038" w:rsidRPr="00271038" w:rsidRDefault="00271038" w:rsidP="00F20252">
      <w:pPr>
        <w:pStyle w:val="NormalWeb"/>
        <w:shd w:val="clear" w:color="auto" w:fill="FFFFFF"/>
        <w:spacing w:before="0" w:beforeAutospacing="0" w:after="0" w:afterAutospacing="0"/>
        <w:jc w:val="both"/>
        <w:rPr>
          <w:color w:val="414042"/>
          <w:sz w:val="28"/>
          <w:szCs w:val="28"/>
        </w:rPr>
      </w:pPr>
      <w:r>
        <w:rPr>
          <w:color w:val="414042"/>
          <w:sz w:val="28"/>
          <w:szCs w:val="28"/>
        </w:rPr>
        <w:tab/>
      </w:r>
      <w:r w:rsidRPr="00271038">
        <w:rPr>
          <w:color w:val="414042"/>
          <w:sz w:val="28"/>
          <w:szCs w:val="28"/>
          <w:shd w:val="clear" w:color="auto" w:fill="FFFFFF"/>
        </w:rPr>
        <w:t>Ngày lễ này xuất phát từ một điển tích ở Trung Quốc vào </w:t>
      </w:r>
      <w:hyperlink r:id="rId8" w:tgtFrame="_blank" w:history="1">
        <w:r w:rsidRPr="00271038">
          <w:rPr>
            <w:rStyle w:val="Hyperlink"/>
            <w:color w:val="auto"/>
            <w:sz w:val="28"/>
            <w:szCs w:val="28"/>
            <w:u w:val="none"/>
            <w:shd w:val="clear" w:color="auto" w:fill="FFFFFF"/>
          </w:rPr>
          <w:t>thời Xuân thu</w:t>
        </w:r>
      </w:hyperlink>
      <w:r w:rsidRPr="00271038">
        <w:rPr>
          <w:sz w:val="28"/>
          <w:szCs w:val="28"/>
          <w:shd w:val="clear" w:color="auto" w:fill="FFFFFF"/>
        </w:rPr>
        <w:t>.</w:t>
      </w:r>
    </w:p>
    <w:p w:rsidR="00271038" w:rsidRPr="00271038" w:rsidRDefault="00271038" w:rsidP="00F20252">
      <w:pPr>
        <w:pStyle w:val="NormalWeb"/>
        <w:shd w:val="clear" w:color="auto" w:fill="FFFFFF"/>
        <w:spacing w:before="0" w:beforeAutospacing="0" w:after="0" w:afterAutospacing="0"/>
        <w:jc w:val="both"/>
        <w:rPr>
          <w:color w:val="414042"/>
          <w:sz w:val="28"/>
          <w:szCs w:val="28"/>
        </w:rPr>
      </w:pPr>
      <w:r w:rsidRPr="00271038">
        <w:rPr>
          <w:color w:val="414042"/>
          <w:sz w:val="28"/>
          <w:szCs w:val="28"/>
        </w:rPr>
        <w:t>Tết Hàn thực mang nhiều ý nghĩa truyền thống và trở thành nét đẹp trong văn hóa người Việt. Mặc dù, Tết Hàn thực được du nhập từ văn hóa Trung Quốc nhưng tại Việt Nam, </w:t>
      </w:r>
      <w:r w:rsidRPr="00271038">
        <w:rPr>
          <w:rStyle w:val="Strong"/>
          <w:color w:val="121212"/>
          <w:sz w:val="28"/>
          <w:szCs w:val="28"/>
        </w:rPr>
        <w:t>ý nghĩa Tết Hàn thực</w:t>
      </w:r>
      <w:r w:rsidRPr="00271038">
        <w:rPr>
          <w:color w:val="414042"/>
          <w:sz w:val="28"/>
          <w:szCs w:val="28"/>
        </w:rPr>
        <w:t> còn mang màu sắc tâm linh vô cùng quan trọng. Đây là ngày lễ trọng đại để tưởng nhớ đến tổ tiên, tôn vinh các vị thần linh, đồng thời cầu nguyện cho một mùa màng bội, đủ đây và tốt đẹp.</w:t>
      </w:r>
    </w:p>
    <w:p w:rsidR="00271038" w:rsidRPr="00271038" w:rsidRDefault="00271038" w:rsidP="00F20252">
      <w:pPr>
        <w:pStyle w:val="NormalWeb"/>
        <w:shd w:val="clear" w:color="auto" w:fill="FFFFFF"/>
        <w:spacing w:before="0" w:beforeAutospacing="0" w:after="0" w:afterAutospacing="0"/>
        <w:jc w:val="both"/>
        <w:rPr>
          <w:color w:val="414042"/>
          <w:sz w:val="28"/>
          <w:szCs w:val="28"/>
        </w:rPr>
      </w:pPr>
      <w:r w:rsidRPr="00271038">
        <w:rPr>
          <w:color w:val="414042"/>
          <w:sz w:val="28"/>
          <w:szCs w:val="28"/>
        </w:rPr>
        <w:tab/>
        <w:t>Trong ngày Tết Hàn thực, người ta thường thắp hương, dâng hoa cúng tế các vị thần linh, xin phù hộ cho gia đình, bảo vệ tài sản, giữ gìn sức khỏe và may mắn trong cuộc sống. Đây là nghi thức tâm linh truyền thống của người Việt Nam từ hàng trăm năm nay.</w:t>
      </w:r>
    </w:p>
    <w:p w:rsidR="00271038" w:rsidRPr="00271038" w:rsidRDefault="00271038" w:rsidP="00F20252">
      <w:pPr>
        <w:pStyle w:val="NormalWeb"/>
        <w:shd w:val="clear" w:color="auto" w:fill="FFFFFF"/>
        <w:spacing w:before="0" w:beforeAutospacing="0" w:after="0" w:afterAutospacing="0"/>
        <w:jc w:val="both"/>
        <w:rPr>
          <w:color w:val="414042"/>
          <w:sz w:val="28"/>
          <w:szCs w:val="28"/>
        </w:rPr>
      </w:pPr>
      <w:r w:rsidRPr="00271038">
        <w:rPr>
          <w:color w:val="414042"/>
          <w:sz w:val="28"/>
          <w:szCs w:val="28"/>
        </w:rPr>
        <w:lastRenderedPageBreak/>
        <w:tab/>
        <w:t>Trong những ngày này, có nhiều phong tục truyền thống được người Việt thực hiện Tưởng niệm tưởng nhớ và tri ân tổ tiên, cầu mong một năm mới an lành và đầy đủ.</w:t>
      </w:r>
    </w:p>
    <w:p w:rsidR="00271038" w:rsidRPr="00271038" w:rsidRDefault="00271038" w:rsidP="00F20252">
      <w:pPr>
        <w:pStyle w:val="NormalWeb"/>
        <w:shd w:val="clear" w:color="auto" w:fill="FFFFFF"/>
        <w:spacing w:before="0" w:beforeAutospacing="0" w:after="0" w:afterAutospacing="0"/>
        <w:jc w:val="both"/>
        <w:rPr>
          <w:color w:val="414042"/>
          <w:sz w:val="28"/>
          <w:szCs w:val="28"/>
        </w:rPr>
      </w:pPr>
      <w:r w:rsidRPr="00271038">
        <w:rPr>
          <w:rStyle w:val="Strong"/>
          <w:color w:val="121212"/>
          <w:sz w:val="28"/>
          <w:szCs w:val="28"/>
        </w:rPr>
        <w:tab/>
        <w:t>Ăn bánh trôi, bánh chay:</w:t>
      </w:r>
      <w:r w:rsidRPr="00271038">
        <w:rPr>
          <w:color w:val="414042"/>
          <w:sz w:val="28"/>
          <w:szCs w:val="28"/>
        </w:rPr>
        <w:t> Trong ngày Tết Hàn thực, người Việt thường ăn các món bánh truyền thống như bánh trôi, bánh chay. Đây là món ăn mang ý nghĩa tri ân tổ tiên và cầu mong cho một năm mới đủ đầy, tươi đẹp và trọn vẹn hạnh phúc. Bánh trôi được làm từ bột gạo, nhân đậu xanh và đường, được tạo nắn thành hình tròn, trắng, đẹp mắt. Còn bánh chay thường được làm từ các nguyên liệu như đậu xanh, bột mì, đường, dừa.</w:t>
      </w:r>
    </w:p>
    <w:p w:rsidR="00B7543B" w:rsidRPr="00B7543B" w:rsidRDefault="00191BB2" w:rsidP="00F20252">
      <w:pPr>
        <w:autoSpaceDE w:val="0"/>
        <w:autoSpaceDN w:val="0"/>
        <w:adjustRightInd w:val="0"/>
        <w:spacing w:line="380" w:lineRule="exact"/>
        <w:jc w:val="both"/>
        <w:rPr>
          <w:bCs/>
          <w:iCs/>
          <w:lang w:val="en"/>
        </w:rPr>
      </w:pPr>
      <w:r>
        <w:rPr>
          <w:bCs/>
          <w:iCs/>
          <w:lang w:val="en"/>
        </w:rPr>
        <w:tab/>
      </w:r>
      <w:r w:rsidR="00B7543B">
        <w:rPr>
          <w:bCs/>
          <w:iCs/>
          <w:lang w:val="en"/>
        </w:rPr>
        <w:t>- Một số HS nêu lại nguồn gốc, ý nghĩa ngày Tết Hàn thực</w:t>
      </w:r>
    </w:p>
    <w:p w:rsidR="001B4F69" w:rsidRDefault="001B4F69" w:rsidP="00F20252">
      <w:pPr>
        <w:autoSpaceDE w:val="0"/>
        <w:autoSpaceDN w:val="0"/>
        <w:adjustRightInd w:val="0"/>
        <w:spacing w:line="380" w:lineRule="exact"/>
        <w:jc w:val="both"/>
        <w:rPr>
          <w:b/>
          <w:bCs/>
          <w:i/>
          <w:iCs/>
          <w:lang w:val="en"/>
        </w:rPr>
      </w:pPr>
      <w:r>
        <w:rPr>
          <w:b/>
          <w:bCs/>
          <w:i/>
          <w:iCs/>
          <w:lang w:val="en"/>
        </w:rPr>
        <w:t>4. Hoạt động trải nghiệm: Làm bánh trôi</w:t>
      </w:r>
    </w:p>
    <w:p w:rsidR="00C54A58" w:rsidRDefault="00C54A58" w:rsidP="00F20252">
      <w:pPr>
        <w:autoSpaceDE w:val="0"/>
        <w:autoSpaceDN w:val="0"/>
        <w:adjustRightInd w:val="0"/>
        <w:spacing w:line="380" w:lineRule="exact"/>
        <w:ind w:firstLine="720"/>
        <w:jc w:val="both"/>
        <w:rPr>
          <w:bCs/>
          <w:iCs/>
          <w:lang w:val="en"/>
        </w:rPr>
      </w:pPr>
      <w:r w:rsidRPr="00B7543B">
        <w:rPr>
          <w:bCs/>
          <w:iCs/>
          <w:lang w:val="en"/>
        </w:rPr>
        <w:t>- HS xem video</w:t>
      </w:r>
      <w:r>
        <w:rPr>
          <w:bCs/>
          <w:iCs/>
          <w:lang w:val="en"/>
        </w:rPr>
        <w:t>: Cách làm bánh trôi nước</w:t>
      </w:r>
    </w:p>
    <w:p w:rsidR="00C54A58" w:rsidRDefault="00C54A58" w:rsidP="00C57BC1">
      <w:pPr>
        <w:autoSpaceDE w:val="0"/>
        <w:autoSpaceDN w:val="0"/>
        <w:adjustRightInd w:val="0"/>
        <w:spacing w:line="380" w:lineRule="exact"/>
        <w:ind w:firstLine="720"/>
        <w:jc w:val="both"/>
        <w:rPr>
          <w:bCs/>
          <w:iCs/>
          <w:lang w:val="en"/>
        </w:rPr>
      </w:pPr>
      <w:r>
        <w:rPr>
          <w:bCs/>
          <w:iCs/>
          <w:lang w:val="en"/>
        </w:rPr>
        <w:t>- GV làm mẫu</w:t>
      </w:r>
    </w:p>
    <w:p w:rsidR="00C54A58" w:rsidRDefault="00C54A58" w:rsidP="00C57BC1">
      <w:pPr>
        <w:autoSpaceDE w:val="0"/>
        <w:autoSpaceDN w:val="0"/>
        <w:adjustRightInd w:val="0"/>
        <w:spacing w:line="380" w:lineRule="exact"/>
        <w:ind w:firstLine="720"/>
        <w:jc w:val="both"/>
        <w:rPr>
          <w:bCs/>
          <w:iCs/>
          <w:lang w:val="en"/>
        </w:rPr>
      </w:pPr>
      <w:r>
        <w:rPr>
          <w:bCs/>
          <w:iCs/>
          <w:lang w:val="en"/>
        </w:rPr>
        <w:t>- HS thực hành nặn bánh trôi</w:t>
      </w:r>
    </w:p>
    <w:p w:rsidR="00F20252" w:rsidRDefault="00F20252" w:rsidP="00F20252">
      <w:pPr>
        <w:autoSpaceDE w:val="0"/>
        <w:autoSpaceDN w:val="0"/>
        <w:adjustRightInd w:val="0"/>
        <w:spacing w:line="380" w:lineRule="exact"/>
        <w:ind w:firstLine="720"/>
        <w:jc w:val="both"/>
      </w:pPr>
      <w:r>
        <w:rPr>
          <w:lang w:val="vi-VN"/>
        </w:rPr>
        <w:t xml:space="preserve">- GV và cha mẹ HS quan sát và hỗ trợ thêm cho các em thực </w:t>
      </w:r>
      <w:r w:rsidR="00805A37">
        <w:rPr>
          <w:lang w:val="vi-VN"/>
        </w:rPr>
        <w:t>hiện</w:t>
      </w:r>
      <w:r>
        <w:rPr>
          <w:lang w:val="vi-VN"/>
        </w:rPr>
        <w:t>.</w:t>
      </w:r>
    </w:p>
    <w:p w:rsidR="00805A37" w:rsidRDefault="00805A37" w:rsidP="00805A37">
      <w:pPr>
        <w:autoSpaceDE w:val="0"/>
        <w:autoSpaceDN w:val="0"/>
        <w:adjustRightInd w:val="0"/>
        <w:spacing w:line="380" w:lineRule="exact"/>
        <w:ind w:firstLine="720"/>
        <w:jc w:val="both"/>
        <w:rPr>
          <w:lang w:val="vi-VN"/>
        </w:rPr>
      </w:pPr>
      <w:r>
        <w:rPr>
          <w:lang w:val="vi-VN"/>
        </w:rPr>
        <w:t>- GVCN từng lớp hướng dẫn HS thu dọn dụng cụ, làm vệ sinh dụng cụ.</w:t>
      </w:r>
    </w:p>
    <w:p w:rsidR="00805A37" w:rsidRPr="00805A37" w:rsidRDefault="00805A37" w:rsidP="00F20252">
      <w:pPr>
        <w:autoSpaceDE w:val="0"/>
        <w:autoSpaceDN w:val="0"/>
        <w:adjustRightInd w:val="0"/>
        <w:spacing w:line="380" w:lineRule="exact"/>
        <w:ind w:firstLine="720"/>
        <w:jc w:val="both"/>
      </w:pPr>
      <w:r>
        <w:t>- Phụ huynh nấu bánh trôi</w:t>
      </w:r>
    </w:p>
    <w:p w:rsidR="00805A37" w:rsidRDefault="00805A37" w:rsidP="00C57BC1">
      <w:pPr>
        <w:autoSpaceDE w:val="0"/>
        <w:autoSpaceDN w:val="0"/>
        <w:adjustRightInd w:val="0"/>
        <w:spacing w:line="380" w:lineRule="exact"/>
        <w:jc w:val="both"/>
        <w:rPr>
          <w:b/>
          <w:bCs/>
          <w:i/>
          <w:iCs/>
          <w:lang w:val="en"/>
        </w:rPr>
      </w:pPr>
      <w:r>
        <w:rPr>
          <w:b/>
          <w:bCs/>
          <w:i/>
          <w:iCs/>
          <w:lang w:val="en"/>
        </w:rPr>
        <w:t>5. Hoạt động văn nghệ, trò chơi tập thể</w:t>
      </w:r>
    </w:p>
    <w:p w:rsidR="00805A37" w:rsidRDefault="00805A37" w:rsidP="00C57BC1">
      <w:pPr>
        <w:autoSpaceDE w:val="0"/>
        <w:autoSpaceDN w:val="0"/>
        <w:adjustRightInd w:val="0"/>
        <w:spacing w:line="380" w:lineRule="exact"/>
        <w:jc w:val="both"/>
        <w:rPr>
          <w:bCs/>
          <w:iCs/>
          <w:lang w:val="en"/>
        </w:rPr>
      </w:pPr>
      <w:r>
        <w:rPr>
          <w:b/>
          <w:bCs/>
          <w:i/>
          <w:iCs/>
          <w:lang w:val="en"/>
        </w:rPr>
        <w:tab/>
      </w:r>
      <w:r>
        <w:rPr>
          <w:bCs/>
          <w:iCs/>
          <w:lang w:val="en"/>
        </w:rPr>
        <w:t>- HS tham gia biểu diễn văn nghệ</w:t>
      </w:r>
    </w:p>
    <w:p w:rsidR="00805A37" w:rsidRPr="00805A37" w:rsidRDefault="00805A37" w:rsidP="00C57BC1">
      <w:pPr>
        <w:autoSpaceDE w:val="0"/>
        <w:autoSpaceDN w:val="0"/>
        <w:adjustRightInd w:val="0"/>
        <w:spacing w:line="380" w:lineRule="exact"/>
        <w:jc w:val="both"/>
        <w:rPr>
          <w:bCs/>
          <w:iCs/>
          <w:lang w:val="en"/>
        </w:rPr>
      </w:pPr>
      <w:r>
        <w:rPr>
          <w:bCs/>
          <w:iCs/>
          <w:lang w:val="en"/>
        </w:rPr>
        <w:tab/>
        <w:t>- Tổ chức cho HS chơi trò chơi</w:t>
      </w:r>
    </w:p>
    <w:p w:rsidR="00931892" w:rsidRDefault="00931892" w:rsidP="00931892">
      <w:pPr>
        <w:autoSpaceDE w:val="0"/>
        <w:autoSpaceDN w:val="0"/>
        <w:adjustRightInd w:val="0"/>
        <w:spacing w:line="380" w:lineRule="exact"/>
        <w:jc w:val="both"/>
        <w:rPr>
          <w:b/>
          <w:bCs/>
          <w:i/>
          <w:iCs/>
          <w:lang w:val="en"/>
        </w:rPr>
      </w:pPr>
      <w:r>
        <w:rPr>
          <w:b/>
          <w:bCs/>
          <w:i/>
          <w:iCs/>
          <w:lang w:val="en"/>
        </w:rPr>
        <w:t>6. Hoạt động thưởng thức bánh trôi</w:t>
      </w:r>
    </w:p>
    <w:p w:rsidR="00931892" w:rsidRPr="00931892" w:rsidRDefault="00931892" w:rsidP="00931892">
      <w:pPr>
        <w:autoSpaceDE w:val="0"/>
        <w:autoSpaceDN w:val="0"/>
        <w:adjustRightInd w:val="0"/>
        <w:spacing w:line="380" w:lineRule="exact"/>
        <w:jc w:val="both"/>
        <w:rPr>
          <w:bCs/>
          <w:iCs/>
          <w:lang w:val="en"/>
        </w:rPr>
      </w:pPr>
      <w:r>
        <w:rPr>
          <w:b/>
          <w:bCs/>
          <w:i/>
          <w:iCs/>
          <w:lang w:val="en"/>
        </w:rPr>
        <w:tab/>
      </w:r>
      <w:r w:rsidRPr="00931892">
        <w:rPr>
          <w:bCs/>
          <w:iCs/>
          <w:lang w:val="en"/>
        </w:rPr>
        <w:t xml:space="preserve">- </w:t>
      </w:r>
      <w:r>
        <w:rPr>
          <w:bCs/>
          <w:iCs/>
          <w:lang w:val="en"/>
        </w:rPr>
        <w:t>Khách mời, PHHS, GV, HS cùng thưởng thức sản phẩm Bánh trôi nước</w:t>
      </w:r>
    </w:p>
    <w:p w:rsidR="00463751" w:rsidRDefault="00931892" w:rsidP="00C57BC1">
      <w:pPr>
        <w:autoSpaceDE w:val="0"/>
        <w:autoSpaceDN w:val="0"/>
        <w:adjustRightInd w:val="0"/>
        <w:spacing w:line="380" w:lineRule="exact"/>
        <w:jc w:val="both"/>
        <w:rPr>
          <w:b/>
          <w:bCs/>
          <w:i/>
          <w:iCs/>
          <w:lang w:val="vi-VN"/>
        </w:rPr>
      </w:pPr>
      <w:r>
        <w:rPr>
          <w:b/>
          <w:bCs/>
          <w:i/>
          <w:iCs/>
        </w:rPr>
        <w:t>7</w:t>
      </w:r>
      <w:r w:rsidR="00463751">
        <w:rPr>
          <w:b/>
          <w:bCs/>
          <w:i/>
          <w:iCs/>
          <w:lang w:val="vi-VN"/>
        </w:rPr>
        <w:t>. Tổng kết:</w:t>
      </w:r>
    </w:p>
    <w:p w:rsidR="00A14C05" w:rsidRDefault="00A14C05" w:rsidP="00A14C05">
      <w:pPr>
        <w:autoSpaceDE w:val="0"/>
        <w:autoSpaceDN w:val="0"/>
        <w:adjustRightInd w:val="0"/>
        <w:spacing w:line="380" w:lineRule="exact"/>
        <w:ind w:firstLine="720"/>
        <w:jc w:val="both"/>
        <w:rPr>
          <w:lang w:val="vi-VN"/>
        </w:rPr>
      </w:pPr>
      <w:r>
        <w:rPr>
          <w:lang w:val="vi-VN"/>
        </w:rPr>
        <w:t>- GVCN từng lớp hướng dẫn HS thu dọn dụng cụ</w:t>
      </w:r>
      <w:r>
        <w:t>, kê bàn ghế, vệ sinh phòng ăn</w:t>
      </w:r>
      <w:r>
        <w:rPr>
          <w:lang w:val="vi-VN"/>
        </w:rPr>
        <w:t>.</w:t>
      </w:r>
    </w:p>
    <w:p w:rsidR="00463751" w:rsidRDefault="00463751" w:rsidP="00C57BC1">
      <w:pPr>
        <w:autoSpaceDE w:val="0"/>
        <w:autoSpaceDN w:val="0"/>
        <w:adjustRightInd w:val="0"/>
        <w:spacing w:line="380" w:lineRule="exact"/>
        <w:ind w:firstLine="720"/>
        <w:jc w:val="both"/>
        <w:rPr>
          <w:lang w:val="vi-VN"/>
        </w:rPr>
      </w:pPr>
      <w:r>
        <w:rPr>
          <w:lang w:val="vi-VN"/>
        </w:rPr>
        <w:t>- Lấy ý kiến cá nhân học sin</w:t>
      </w:r>
      <w:r w:rsidR="003040D2">
        <w:rPr>
          <w:lang w:val="vi-VN"/>
        </w:rPr>
        <w:t xml:space="preserve">h sau buổi trải nghiệm </w:t>
      </w:r>
      <w:r w:rsidR="003040D2">
        <w:t>làm bánh trôi</w:t>
      </w:r>
      <w:r>
        <w:rPr>
          <w:lang w:val="vi-VN"/>
        </w:rPr>
        <w:t xml:space="preserve"> (HS nêu cảm nhận, nêu hiểu biết mà mình có được sau buổi trải nghiệm)</w:t>
      </w:r>
    </w:p>
    <w:p w:rsidR="00C57BC1" w:rsidRDefault="00463751" w:rsidP="00C57BC1">
      <w:pPr>
        <w:autoSpaceDE w:val="0"/>
        <w:autoSpaceDN w:val="0"/>
        <w:adjustRightInd w:val="0"/>
        <w:spacing w:line="380" w:lineRule="exact"/>
        <w:ind w:firstLine="720"/>
        <w:jc w:val="both"/>
      </w:pPr>
      <w:r>
        <w:rPr>
          <w:lang w:val="vi-VN"/>
        </w:rPr>
        <w:t>- Rút kinh nghiệm cho buổi sau: HS tự nêu, cha mẹ HS nêu và GV nêu những điều cần chú ý, cần khắc phục để nâng cao hiệu quả buổi trải nghiệm.</w:t>
      </w:r>
    </w:p>
    <w:p w:rsidR="00843BF6" w:rsidRPr="00B21838" w:rsidRDefault="00843BF6" w:rsidP="00C57BC1">
      <w:pPr>
        <w:autoSpaceDE w:val="0"/>
        <w:autoSpaceDN w:val="0"/>
        <w:adjustRightInd w:val="0"/>
        <w:spacing w:line="380" w:lineRule="exact"/>
        <w:ind w:firstLine="720"/>
        <w:jc w:val="both"/>
        <w:rPr>
          <w:i/>
        </w:rPr>
      </w:pPr>
      <w:r w:rsidRPr="00B21838">
        <w:t xml:space="preserve">Trên đây là kế hoạch tổ chức “Chúng em vui Tết hàn thực” của </w:t>
      </w:r>
      <w:r w:rsidR="00B21838" w:rsidRPr="00B21838">
        <w:t>Ban chuyên môn Trường Tiểu học Phượng Kỳ</w:t>
      </w:r>
      <w:r w:rsidRPr="00B21838">
        <w:t>. Kính mong BGH phê duyệt. Các ĐC được phân công nhiệm vụ nghiêm túc thực hiện</w:t>
      </w:r>
      <w:r w:rsidRPr="00B21838">
        <w:rPr>
          <w:i/>
        </w:rPr>
        <w:t>.</w:t>
      </w:r>
    </w:p>
    <w:tbl>
      <w:tblPr>
        <w:tblW w:w="10348" w:type="dxa"/>
        <w:tblInd w:w="-459" w:type="dxa"/>
        <w:tblLayout w:type="fixed"/>
        <w:tblLook w:val="04A0" w:firstRow="1" w:lastRow="0" w:firstColumn="1" w:lastColumn="0" w:noHBand="0" w:noVBand="1"/>
      </w:tblPr>
      <w:tblGrid>
        <w:gridCol w:w="283"/>
        <w:gridCol w:w="3261"/>
        <w:gridCol w:w="1666"/>
        <w:gridCol w:w="4572"/>
        <w:gridCol w:w="566"/>
      </w:tblGrid>
      <w:tr w:rsidR="003171E7" w:rsidRPr="00E75240" w:rsidTr="00A76B58">
        <w:trPr>
          <w:gridBefore w:val="1"/>
          <w:wBefore w:w="283" w:type="dxa"/>
          <w:trHeight w:val="1"/>
        </w:trPr>
        <w:tc>
          <w:tcPr>
            <w:tcW w:w="4927" w:type="dxa"/>
            <w:gridSpan w:val="2"/>
            <w:shd w:val="clear" w:color="auto" w:fill="FFFFFF"/>
            <w:hideMark/>
          </w:tcPr>
          <w:p w:rsidR="003171E7" w:rsidRPr="0051268C" w:rsidRDefault="003171E7" w:rsidP="00C57BC1">
            <w:pPr>
              <w:autoSpaceDE w:val="0"/>
              <w:autoSpaceDN w:val="0"/>
              <w:adjustRightInd w:val="0"/>
              <w:spacing w:line="380" w:lineRule="exact"/>
              <w:jc w:val="center"/>
              <w:rPr>
                <w:b/>
                <w:bCs/>
                <w:lang w:val="vi-VN"/>
              </w:rPr>
            </w:pPr>
            <w:r w:rsidRPr="0051268C">
              <w:rPr>
                <w:b/>
                <w:bCs/>
                <w:lang w:val="vi-VN"/>
              </w:rPr>
              <w:t xml:space="preserve">LÃNH ĐẠO NHÀ TRƯỜNG DUYỆT </w:t>
            </w:r>
          </w:p>
        </w:tc>
        <w:tc>
          <w:tcPr>
            <w:tcW w:w="5138" w:type="dxa"/>
            <w:gridSpan w:val="2"/>
            <w:shd w:val="clear" w:color="auto" w:fill="FFFFFF"/>
          </w:tcPr>
          <w:p w:rsidR="003171E7" w:rsidRPr="003171E7" w:rsidRDefault="003171E7" w:rsidP="00C57BC1">
            <w:pPr>
              <w:autoSpaceDE w:val="0"/>
              <w:autoSpaceDN w:val="0"/>
              <w:adjustRightInd w:val="0"/>
              <w:spacing w:line="380" w:lineRule="exact"/>
              <w:jc w:val="center"/>
              <w:rPr>
                <w:b/>
                <w:bCs/>
                <w:lang w:val="en"/>
              </w:rPr>
            </w:pPr>
            <w:r w:rsidRPr="003171E7">
              <w:rPr>
                <w:b/>
                <w:bCs/>
                <w:lang w:val="en"/>
              </w:rPr>
              <w:t>NGƯỜI XÂY DỰNG KẾ HOẠCH</w:t>
            </w:r>
          </w:p>
          <w:p w:rsidR="003171E7" w:rsidRPr="003171E7" w:rsidRDefault="00FE29AE" w:rsidP="00C57BC1">
            <w:pPr>
              <w:autoSpaceDE w:val="0"/>
              <w:autoSpaceDN w:val="0"/>
              <w:adjustRightInd w:val="0"/>
              <w:spacing w:line="380" w:lineRule="exact"/>
              <w:jc w:val="center"/>
              <w:rPr>
                <w:b/>
                <w:bCs/>
                <w:lang w:val="en"/>
              </w:rPr>
            </w:pPr>
            <w:r>
              <w:rPr>
                <w:b/>
                <w:bCs/>
                <w:lang w:val="en"/>
              </w:rPr>
              <w:t>PHÓ HIỆU TRƯỞNG</w:t>
            </w:r>
          </w:p>
          <w:p w:rsidR="003171E7" w:rsidRPr="003171E7" w:rsidRDefault="003171E7" w:rsidP="00C57BC1">
            <w:pPr>
              <w:autoSpaceDE w:val="0"/>
              <w:autoSpaceDN w:val="0"/>
              <w:adjustRightInd w:val="0"/>
              <w:spacing w:line="380" w:lineRule="exact"/>
              <w:jc w:val="center"/>
              <w:rPr>
                <w:b/>
                <w:bCs/>
                <w:lang w:val="en"/>
              </w:rPr>
            </w:pPr>
          </w:p>
          <w:p w:rsidR="003171E7" w:rsidRDefault="003171E7" w:rsidP="00C57BC1">
            <w:pPr>
              <w:autoSpaceDE w:val="0"/>
              <w:autoSpaceDN w:val="0"/>
              <w:adjustRightInd w:val="0"/>
              <w:spacing w:line="380" w:lineRule="exact"/>
              <w:jc w:val="center"/>
              <w:rPr>
                <w:b/>
                <w:bCs/>
                <w:lang w:val="en"/>
              </w:rPr>
            </w:pPr>
          </w:p>
          <w:p w:rsidR="00B21838" w:rsidRPr="003171E7" w:rsidRDefault="00B21838" w:rsidP="00C57BC1">
            <w:pPr>
              <w:autoSpaceDE w:val="0"/>
              <w:autoSpaceDN w:val="0"/>
              <w:adjustRightInd w:val="0"/>
              <w:spacing w:line="380" w:lineRule="exact"/>
              <w:jc w:val="center"/>
              <w:rPr>
                <w:b/>
                <w:bCs/>
                <w:lang w:val="en"/>
              </w:rPr>
            </w:pPr>
          </w:p>
          <w:p w:rsidR="003171E7" w:rsidRPr="003171E7" w:rsidRDefault="00FE29AE" w:rsidP="00C57BC1">
            <w:pPr>
              <w:autoSpaceDE w:val="0"/>
              <w:autoSpaceDN w:val="0"/>
              <w:adjustRightInd w:val="0"/>
              <w:spacing w:line="380" w:lineRule="exact"/>
              <w:jc w:val="center"/>
              <w:rPr>
                <w:b/>
                <w:bCs/>
                <w:lang w:val="en"/>
              </w:rPr>
            </w:pPr>
            <w:r>
              <w:rPr>
                <w:b/>
                <w:bCs/>
                <w:lang w:val="en"/>
              </w:rPr>
              <w:t>Nguyễn Văn Kiên</w:t>
            </w:r>
          </w:p>
        </w:tc>
      </w:tr>
      <w:tr w:rsidR="00FE29AE" w:rsidRPr="00E75240" w:rsidTr="00A76B58">
        <w:trPr>
          <w:gridBefore w:val="1"/>
          <w:wBefore w:w="283" w:type="dxa"/>
          <w:trHeight w:val="1"/>
        </w:trPr>
        <w:tc>
          <w:tcPr>
            <w:tcW w:w="4927" w:type="dxa"/>
            <w:gridSpan w:val="2"/>
            <w:shd w:val="clear" w:color="auto" w:fill="FFFFFF"/>
          </w:tcPr>
          <w:p w:rsidR="00FE29AE" w:rsidRPr="00FE29AE" w:rsidRDefault="00FE29AE" w:rsidP="00C57BC1">
            <w:pPr>
              <w:autoSpaceDE w:val="0"/>
              <w:autoSpaceDN w:val="0"/>
              <w:adjustRightInd w:val="0"/>
              <w:spacing w:line="380" w:lineRule="exact"/>
              <w:jc w:val="center"/>
              <w:rPr>
                <w:b/>
                <w:bCs/>
                <w:u w:val="single"/>
              </w:rPr>
            </w:pPr>
          </w:p>
        </w:tc>
        <w:tc>
          <w:tcPr>
            <w:tcW w:w="5138" w:type="dxa"/>
            <w:gridSpan w:val="2"/>
            <w:shd w:val="clear" w:color="auto" w:fill="FFFFFF"/>
          </w:tcPr>
          <w:p w:rsidR="00FE29AE" w:rsidRPr="003171E7" w:rsidRDefault="00FE29AE" w:rsidP="00843BF6">
            <w:pPr>
              <w:autoSpaceDE w:val="0"/>
              <w:autoSpaceDN w:val="0"/>
              <w:adjustRightInd w:val="0"/>
              <w:spacing w:line="380" w:lineRule="exact"/>
              <w:rPr>
                <w:b/>
                <w:bCs/>
                <w:lang w:val="en"/>
              </w:rPr>
            </w:pPr>
          </w:p>
        </w:tc>
      </w:tr>
      <w:tr w:rsidR="00A76B58" w:rsidRPr="00B5089F" w:rsidTr="00A76B58">
        <w:tblPrEx>
          <w:tblLook w:val="0000" w:firstRow="0" w:lastRow="0" w:firstColumn="0" w:lastColumn="0" w:noHBand="0" w:noVBand="0"/>
        </w:tblPrEx>
        <w:trPr>
          <w:gridAfter w:val="1"/>
          <w:wAfter w:w="566" w:type="dxa"/>
          <w:trHeight w:val="1319"/>
        </w:trPr>
        <w:tc>
          <w:tcPr>
            <w:tcW w:w="3544" w:type="dxa"/>
            <w:gridSpan w:val="2"/>
            <w:shd w:val="clear" w:color="000000" w:fill="FFFFFF"/>
          </w:tcPr>
          <w:p w:rsidR="00A76B58" w:rsidRPr="00B5089F" w:rsidRDefault="00A76B58" w:rsidP="00FA7719">
            <w:pPr>
              <w:autoSpaceDE w:val="0"/>
              <w:autoSpaceDN w:val="0"/>
              <w:adjustRightInd w:val="0"/>
              <w:spacing w:line="288" w:lineRule="atLeast"/>
              <w:jc w:val="center"/>
              <w:rPr>
                <w:lang w:val="en"/>
              </w:rPr>
            </w:pPr>
            <w:r>
              <w:rPr>
                <w:lang w:val="en"/>
              </w:rPr>
              <w:lastRenderedPageBreak/>
              <w:t>UBND HUYỆN</w:t>
            </w:r>
            <w:r w:rsidRPr="00B5089F">
              <w:rPr>
                <w:lang w:val="en"/>
              </w:rPr>
              <w:t xml:space="preserve"> TỨ KỲ</w:t>
            </w:r>
          </w:p>
          <w:p w:rsidR="00A76B58" w:rsidRPr="00843BF6" w:rsidRDefault="00A76B58" w:rsidP="00FA7719">
            <w:pPr>
              <w:autoSpaceDE w:val="0"/>
              <w:autoSpaceDN w:val="0"/>
              <w:adjustRightInd w:val="0"/>
              <w:spacing w:line="288" w:lineRule="atLeast"/>
              <w:jc w:val="center"/>
              <w:rPr>
                <w:b/>
                <w:bCs/>
                <w:sz w:val="24"/>
                <w:szCs w:val="24"/>
              </w:rPr>
            </w:pPr>
            <w:r w:rsidRPr="00843BF6">
              <w:rPr>
                <w:b/>
                <w:bCs/>
                <w:sz w:val="24"/>
                <w:szCs w:val="24"/>
                <w:lang w:val="en"/>
              </w:rPr>
              <w:t>TR</w:t>
            </w:r>
            <w:r w:rsidRPr="00843BF6">
              <w:rPr>
                <w:b/>
                <w:bCs/>
                <w:sz w:val="24"/>
                <w:szCs w:val="24"/>
                <w:lang w:val="vi-VN"/>
              </w:rPr>
              <w:t xml:space="preserve">ƯỜNG TH </w:t>
            </w:r>
            <w:r w:rsidRPr="00843BF6">
              <w:rPr>
                <w:b/>
                <w:bCs/>
                <w:sz w:val="24"/>
                <w:szCs w:val="24"/>
              </w:rPr>
              <w:t>PHƯỢNG KỲ</w:t>
            </w:r>
          </w:p>
          <w:p w:rsidR="00A76B58" w:rsidRPr="00B5089F" w:rsidRDefault="00A76B58" w:rsidP="00FA7719">
            <w:pPr>
              <w:autoSpaceDE w:val="0"/>
              <w:autoSpaceDN w:val="0"/>
              <w:adjustRightInd w:val="0"/>
              <w:spacing w:line="288" w:lineRule="atLeast"/>
              <w:jc w:val="center"/>
              <w:rPr>
                <w:rFonts w:ascii="Calibri" w:hAnsi="Calibri" w:cs="Calibri"/>
                <w:lang w:val="en"/>
              </w:rPr>
            </w:pPr>
            <w:r>
              <w:rPr>
                <w:rFonts w:ascii="Calibri" w:hAnsi="Calibri" w:cs="Calibri"/>
                <w:noProof/>
              </w:rPr>
              <mc:AlternateContent>
                <mc:Choice Requires="wps">
                  <w:drawing>
                    <wp:anchor distT="0" distB="0" distL="114300" distR="114300" simplePos="0" relativeHeight="251662336" behindDoc="0" locked="0" layoutInCell="1" allowOverlap="1" wp14:anchorId="76D6DAF8" wp14:editId="2B9B43B9">
                      <wp:simplePos x="0" y="0"/>
                      <wp:positionH relativeFrom="column">
                        <wp:posOffset>430530</wp:posOffset>
                      </wp:positionH>
                      <wp:positionV relativeFrom="paragraph">
                        <wp:posOffset>16510</wp:posOffset>
                      </wp:positionV>
                      <wp:extent cx="942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pt,1.3pt" to="10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" strokecolor="black [3040]"/>
                  </w:pict>
                </mc:Fallback>
              </mc:AlternateContent>
            </w:r>
          </w:p>
        </w:tc>
        <w:tc>
          <w:tcPr>
            <w:tcW w:w="6238" w:type="dxa"/>
            <w:gridSpan w:val="2"/>
            <w:shd w:val="clear" w:color="000000" w:fill="FFFFFF"/>
          </w:tcPr>
          <w:p w:rsidR="00A76B58" w:rsidRPr="003F0B3F" w:rsidRDefault="00A76B58" w:rsidP="00FA7719">
            <w:pPr>
              <w:autoSpaceDE w:val="0"/>
              <w:autoSpaceDN w:val="0"/>
              <w:adjustRightInd w:val="0"/>
              <w:spacing w:line="288" w:lineRule="atLeast"/>
              <w:jc w:val="center"/>
              <w:rPr>
                <w:b/>
                <w:lang w:val="en"/>
              </w:rPr>
            </w:pPr>
            <w:r w:rsidRPr="003F0B3F">
              <w:rPr>
                <w:b/>
                <w:lang w:val="en"/>
              </w:rPr>
              <w:t>CỘNG HÒA XÃ HỘI CHỦ NGHĨA VIỆT NAM</w:t>
            </w:r>
          </w:p>
          <w:p w:rsidR="00A76B58" w:rsidRPr="003F0B3F" w:rsidRDefault="00A76B58" w:rsidP="00FA7719">
            <w:pPr>
              <w:autoSpaceDE w:val="0"/>
              <w:autoSpaceDN w:val="0"/>
              <w:adjustRightInd w:val="0"/>
              <w:spacing w:line="288" w:lineRule="atLeast"/>
              <w:jc w:val="center"/>
              <w:rPr>
                <w:b/>
                <w:lang w:val="en"/>
              </w:rPr>
            </w:pPr>
            <w:r>
              <w:rPr>
                <w:b/>
                <w:noProof/>
              </w:rPr>
              <mc:AlternateContent>
                <mc:Choice Requires="wps">
                  <w:drawing>
                    <wp:anchor distT="0" distB="0" distL="114300" distR="114300" simplePos="0" relativeHeight="251663360" behindDoc="0" locked="0" layoutInCell="1" allowOverlap="1" wp14:anchorId="7E81CBC6" wp14:editId="54735447">
                      <wp:simplePos x="0" y="0"/>
                      <wp:positionH relativeFrom="column">
                        <wp:posOffset>742314</wp:posOffset>
                      </wp:positionH>
                      <wp:positionV relativeFrom="paragraph">
                        <wp:posOffset>199390</wp:posOffset>
                      </wp:positionV>
                      <wp:extent cx="2314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8.45pt,15.7pt" to="240.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" strokecolor="black [3040]"/>
                  </w:pict>
                </mc:Fallback>
              </mc:AlternateContent>
            </w:r>
            <w:r w:rsidRPr="003F0B3F">
              <w:rPr>
                <w:b/>
                <w:lang w:val="en"/>
              </w:rPr>
              <w:t>Độc lập – Tự do – Hạnh phúc</w:t>
            </w:r>
          </w:p>
          <w:p w:rsidR="00A76B58" w:rsidRDefault="00A76B58" w:rsidP="00FA7719">
            <w:pPr>
              <w:autoSpaceDE w:val="0"/>
              <w:autoSpaceDN w:val="0"/>
              <w:adjustRightInd w:val="0"/>
              <w:spacing w:line="288" w:lineRule="atLeast"/>
              <w:jc w:val="center"/>
              <w:rPr>
                <w:bCs/>
                <w:i/>
                <w:iCs/>
                <w:sz w:val="24"/>
                <w:lang w:val="en"/>
              </w:rPr>
            </w:pPr>
          </w:p>
          <w:p w:rsidR="00A76B58" w:rsidRPr="003F0B3F" w:rsidRDefault="00A76B58" w:rsidP="00FA7719">
            <w:pPr>
              <w:autoSpaceDE w:val="0"/>
              <w:autoSpaceDN w:val="0"/>
              <w:adjustRightInd w:val="0"/>
              <w:spacing w:line="288" w:lineRule="atLeast"/>
              <w:jc w:val="center"/>
              <w:rPr>
                <w:rFonts w:ascii="Calibri" w:hAnsi="Calibri" w:cs="Calibri"/>
                <w:lang w:val="en"/>
              </w:rPr>
            </w:pPr>
            <w:r>
              <w:rPr>
                <w:bCs/>
                <w:i/>
                <w:iCs/>
                <w:sz w:val="24"/>
                <w:lang w:val="en"/>
              </w:rPr>
              <w:t xml:space="preserve">   </w:t>
            </w:r>
            <w:r w:rsidRPr="003F0B3F">
              <w:rPr>
                <w:bCs/>
                <w:i/>
                <w:iCs/>
                <w:sz w:val="24"/>
                <w:lang w:val="en"/>
              </w:rPr>
              <w:t>Phượng Kỳ, ngày 27  tháng 3 năm 2023</w:t>
            </w:r>
          </w:p>
        </w:tc>
      </w:tr>
    </w:tbl>
    <w:p w:rsidR="00A76B58" w:rsidRPr="002C6625" w:rsidRDefault="002C6625" w:rsidP="00A76B58">
      <w:pPr>
        <w:autoSpaceDE w:val="0"/>
        <w:autoSpaceDN w:val="0"/>
        <w:adjustRightInd w:val="0"/>
        <w:spacing w:line="380" w:lineRule="exact"/>
        <w:jc w:val="center"/>
        <w:rPr>
          <w:b/>
          <w:bCs/>
        </w:rPr>
      </w:pPr>
      <w:r>
        <w:rPr>
          <w:b/>
          <w:bCs/>
        </w:rPr>
        <w:t>KẾT QUẢ</w:t>
      </w:r>
      <w:bookmarkStart w:id="0" w:name="_GoBack"/>
      <w:bookmarkEnd w:id="0"/>
    </w:p>
    <w:p w:rsidR="00A76B58" w:rsidRDefault="00A76B58" w:rsidP="00A76B58">
      <w:pPr>
        <w:autoSpaceDE w:val="0"/>
        <w:autoSpaceDN w:val="0"/>
        <w:adjustRightInd w:val="0"/>
        <w:spacing w:line="380" w:lineRule="exact"/>
        <w:jc w:val="center"/>
        <w:rPr>
          <w:b/>
          <w:bCs/>
          <w:lang w:val="vi-VN"/>
        </w:rPr>
      </w:pPr>
      <w:r>
        <w:rPr>
          <w:b/>
          <w:bCs/>
          <w:lang w:val="vi-VN"/>
        </w:rPr>
        <w:t xml:space="preserve">TỔ CHỨC HOẠT ĐỘNG NGOẠI KHÓA </w:t>
      </w:r>
    </w:p>
    <w:p w:rsidR="00A76B58" w:rsidRDefault="00A76B58" w:rsidP="00A76B58">
      <w:pPr>
        <w:autoSpaceDE w:val="0"/>
        <w:autoSpaceDN w:val="0"/>
        <w:adjustRightInd w:val="0"/>
        <w:spacing w:line="380" w:lineRule="exact"/>
        <w:jc w:val="center"/>
        <w:rPr>
          <w:b/>
          <w:bCs/>
        </w:rPr>
      </w:pPr>
      <w:r>
        <w:rPr>
          <w:b/>
          <w:bCs/>
          <w:lang w:val="vi-VN"/>
        </w:rPr>
        <w:t>“</w:t>
      </w:r>
      <w:r>
        <w:rPr>
          <w:b/>
          <w:bCs/>
        </w:rPr>
        <w:t>CHÚNG EM VUI TẾT HÀN THỰC</w:t>
      </w:r>
      <w:r>
        <w:rPr>
          <w:b/>
          <w:bCs/>
          <w:lang w:val="vi-VN"/>
        </w:rPr>
        <w:t>”</w:t>
      </w:r>
    </w:p>
    <w:p w:rsidR="00A76B58" w:rsidRPr="00C57BC1" w:rsidRDefault="00A76B58" w:rsidP="00A76B58">
      <w:pPr>
        <w:autoSpaceDE w:val="0"/>
        <w:autoSpaceDN w:val="0"/>
        <w:adjustRightInd w:val="0"/>
        <w:spacing w:line="380" w:lineRule="exact"/>
        <w:jc w:val="center"/>
        <w:rPr>
          <w:b/>
          <w:bCs/>
        </w:rPr>
      </w:pPr>
    </w:p>
    <w:p w:rsidR="00A76B58" w:rsidRDefault="00A76B58" w:rsidP="00A76B58">
      <w:pPr>
        <w:autoSpaceDE w:val="0"/>
        <w:autoSpaceDN w:val="0"/>
        <w:adjustRightInd w:val="0"/>
        <w:spacing w:line="380" w:lineRule="exact"/>
        <w:ind w:firstLine="700"/>
        <w:jc w:val="both"/>
        <w:rPr>
          <w:i/>
        </w:rPr>
      </w:pPr>
      <w:r w:rsidRPr="00201284">
        <w:rPr>
          <w:i/>
          <w:spacing w:val="-6"/>
          <w:lang w:val="vi-VN"/>
        </w:rPr>
        <w:t xml:space="preserve"> Thực hiện nhiệm vụ năm học 20</w:t>
      </w:r>
      <w:r w:rsidRPr="00201284">
        <w:rPr>
          <w:i/>
          <w:spacing w:val="-6"/>
        </w:rPr>
        <w:t>22</w:t>
      </w:r>
      <w:r w:rsidRPr="00201284">
        <w:rPr>
          <w:i/>
          <w:spacing w:val="-6"/>
          <w:lang w:val="vi-VN"/>
        </w:rPr>
        <w:t xml:space="preserve"> - 20</w:t>
      </w:r>
      <w:r w:rsidRPr="00201284">
        <w:rPr>
          <w:i/>
          <w:spacing w:val="-6"/>
        </w:rPr>
        <w:t>23</w:t>
      </w:r>
      <w:r w:rsidRPr="00201284">
        <w:rPr>
          <w:i/>
          <w:spacing w:val="-6"/>
          <w:lang w:val="vi-VN"/>
        </w:rPr>
        <w:t xml:space="preserve"> của Trường Tiểu học </w:t>
      </w:r>
      <w:r w:rsidRPr="00201284">
        <w:rPr>
          <w:i/>
          <w:spacing w:val="-6"/>
        </w:rPr>
        <w:t>Phượng Kỳ</w:t>
      </w:r>
      <w:r w:rsidRPr="00201284">
        <w:rPr>
          <w:i/>
          <w:spacing w:val="-6"/>
          <w:lang w:val="vi-VN"/>
        </w:rPr>
        <w:t xml:space="preserve">; </w:t>
      </w:r>
      <w:r w:rsidR="00AB4612">
        <w:rPr>
          <w:i/>
          <w:spacing w:val="-6"/>
        </w:rPr>
        <w:tab/>
      </w:r>
      <w:r w:rsidRPr="00201284">
        <w:rPr>
          <w:i/>
          <w:spacing w:val="-6"/>
          <w:lang w:val="vi-VN"/>
        </w:rPr>
        <w:t>T</w:t>
      </w:r>
      <w:r w:rsidRPr="00201284">
        <w:rPr>
          <w:i/>
          <w:lang w:val="vi-VN"/>
        </w:rPr>
        <w:t xml:space="preserve">hực hiện kế hoạch </w:t>
      </w:r>
      <w:r w:rsidR="00AB4612">
        <w:rPr>
          <w:i/>
        </w:rPr>
        <w:t>chuyên môn</w:t>
      </w:r>
      <w:r w:rsidRPr="00201284">
        <w:rPr>
          <w:i/>
          <w:lang w:val="vi-VN"/>
        </w:rPr>
        <w:t xml:space="preserve"> TH Phượng Kỳ - năm học 20</w:t>
      </w:r>
      <w:r w:rsidRPr="00201284">
        <w:rPr>
          <w:i/>
        </w:rPr>
        <w:t>22</w:t>
      </w:r>
      <w:r w:rsidRPr="00201284">
        <w:rPr>
          <w:i/>
          <w:lang w:val="vi-VN"/>
        </w:rPr>
        <w:t>- 20</w:t>
      </w:r>
      <w:r w:rsidRPr="00201284">
        <w:rPr>
          <w:i/>
        </w:rPr>
        <w:t xml:space="preserve">23 </w:t>
      </w:r>
      <w:r w:rsidRPr="00201284">
        <w:rPr>
          <w:i/>
          <w:lang w:val="vi-VN"/>
        </w:rPr>
        <w:t xml:space="preserve"> </w:t>
      </w:r>
    </w:p>
    <w:p w:rsidR="00A76B58" w:rsidRPr="00201284" w:rsidRDefault="00A76B58" w:rsidP="00A76B58">
      <w:pPr>
        <w:autoSpaceDE w:val="0"/>
        <w:autoSpaceDN w:val="0"/>
        <w:adjustRightInd w:val="0"/>
        <w:spacing w:line="380" w:lineRule="exact"/>
        <w:ind w:firstLine="700"/>
        <w:jc w:val="both"/>
        <w:rPr>
          <w:i/>
          <w:lang w:val="vi-VN"/>
        </w:rPr>
      </w:pPr>
      <w:r w:rsidRPr="00AB4612">
        <w:t xml:space="preserve">Ban chuyên môn </w:t>
      </w:r>
      <w:r w:rsidR="00AB4612">
        <w:t>báo cáo kết quả</w:t>
      </w:r>
      <w:r w:rsidRPr="00AB4612">
        <w:rPr>
          <w:spacing w:val="-6"/>
          <w:lang w:val="vi-VN"/>
        </w:rPr>
        <w:t xml:space="preserve"> ngoại khóa với chủ đề </w:t>
      </w:r>
      <w:r w:rsidRPr="00AB4612">
        <w:rPr>
          <w:b/>
          <w:bCs/>
          <w:iCs/>
          <w:spacing w:val="-6"/>
          <w:lang w:val="vi-VN"/>
        </w:rPr>
        <w:t>“</w:t>
      </w:r>
      <w:r w:rsidRPr="00AB4612">
        <w:rPr>
          <w:b/>
          <w:bCs/>
          <w:iCs/>
          <w:spacing w:val="-6"/>
        </w:rPr>
        <w:t>Chúng em vui Tết Hàn thực</w:t>
      </w:r>
      <w:r w:rsidRPr="00AB4612">
        <w:rPr>
          <w:b/>
          <w:bCs/>
          <w:iCs/>
          <w:spacing w:val="-6"/>
          <w:lang w:val="vi-VN"/>
        </w:rPr>
        <w:t>”,</w:t>
      </w:r>
      <w:r w:rsidRPr="00AB4612">
        <w:rPr>
          <w:spacing w:val="-6"/>
          <w:lang w:val="vi-VN"/>
        </w:rPr>
        <w:t xml:space="preserve"> cụ thể như sau</w:t>
      </w:r>
      <w:r w:rsidRPr="00201284">
        <w:rPr>
          <w:i/>
          <w:spacing w:val="-6"/>
          <w:lang w:val="vi-VN"/>
        </w:rPr>
        <w:t>:</w:t>
      </w:r>
    </w:p>
    <w:p w:rsidR="00C57BC1" w:rsidRDefault="00C57BC1" w:rsidP="00C57BC1">
      <w:pPr>
        <w:autoSpaceDE w:val="0"/>
        <w:autoSpaceDN w:val="0"/>
        <w:adjustRightInd w:val="0"/>
        <w:spacing w:line="380" w:lineRule="exact"/>
        <w:jc w:val="center"/>
        <w:rPr>
          <w:b/>
          <w:bCs/>
          <w:lang w:val="en"/>
        </w:rPr>
      </w:pPr>
    </w:p>
    <w:p w:rsidR="00463751" w:rsidRDefault="00463751" w:rsidP="00C57BC1">
      <w:pPr>
        <w:autoSpaceDE w:val="0"/>
        <w:autoSpaceDN w:val="0"/>
        <w:adjustRightInd w:val="0"/>
        <w:spacing w:line="380" w:lineRule="exact"/>
        <w:jc w:val="center"/>
        <w:rPr>
          <w:b/>
          <w:bCs/>
          <w:lang w:val="en"/>
        </w:rPr>
      </w:pPr>
      <w:r>
        <w:rPr>
          <w:b/>
          <w:bCs/>
          <w:lang w:val="en"/>
        </w:rPr>
        <w:t>KẾT QUẢ</w:t>
      </w:r>
    </w:p>
    <w:p w:rsidR="006A560B" w:rsidRDefault="00463751" w:rsidP="006A560B">
      <w:pPr>
        <w:autoSpaceDE w:val="0"/>
        <w:autoSpaceDN w:val="0"/>
        <w:adjustRightInd w:val="0"/>
        <w:spacing w:line="380" w:lineRule="exact"/>
        <w:jc w:val="both"/>
      </w:pPr>
      <w:r>
        <w:rPr>
          <w:b/>
          <w:bCs/>
          <w:lang w:val="en"/>
        </w:rPr>
        <w:tab/>
      </w:r>
      <w:r>
        <w:rPr>
          <w:lang w:val="en"/>
        </w:rPr>
        <w:t xml:space="preserve">- Buổi ngoại khóa </w:t>
      </w:r>
      <w:r w:rsidR="00FA302B">
        <w:rPr>
          <w:lang w:val="en"/>
        </w:rPr>
        <w:t xml:space="preserve">"Chúng em vui Tết Hàn thực" </w:t>
      </w:r>
      <w:r>
        <w:rPr>
          <w:lang w:val="en"/>
        </w:rPr>
        <w:t xml:space="preserve">cho học sinh Tổ </w:t>
      </w:r>
      <w:r w:rsidR="00FC7DD7">
        <w:rPr>
          <w:lang w:val="en"/>
        </w:rPr>
        <w:t>1+</w:t>
      </w:r>
      <w:r>
        <w:rPr>
          <w:lang w:val="en"/>
        </w:rPr>
        <w:t xml:space="preserve">2+3 đã thành công tốt đẹp. Học </w:t>
      </w:r>
      <w:r w:rsidR="006A560B">
        <w:rPr>
          <w:lang w:val="en"/>
        </w:rPr>
        <w:t>sinh có thêm nhiều hiểu biết về</w:t>
      </w:r>
      <w:r w:rsidR="006A560B">
        <w:rPr>
          <w:lang w:val="vi-VN"/>
        </w:rPr>
        <w:t xml:space="preserve"> </w:t>
      </w:r>
      <w:r w:rsidR="006A560B">
        <w:t>văn hóa dân tộc, hiểu nguồn gốc, ý nghĩa ngày Tết Hàn thực: Tết Hàn thực (Tết bánh trôi - bánh chay tổ chức vào ngày 3/3 âm lịch hàng năm) chủ yếu mang ý nghĩa hướng về cội nguồn, tưởng nhớ công lao của những người đã khuất. Đây không chỉ là một nét đẹp văn hóa truyền thống dân tộc mà còn là nét đẹp trong nghệ thuật ẩm thực</w:t>
      </w:r>
      <w:r w:rsidR="006A560B">
        <w:rPr>
          <w:lang w:val="vi-VN"/>
        </w:rPr>
        <w:t xml:space="preserve">.  </w:t>
      </w:r>
    </w:p>
    <w:p w:rsidR="006A560B" w:rsidRDefault="006A560B" w:rsidP="006A560B">
      <w:pPr>
        <w:autoSpaceDE w:val="0"/>
        <w:autoSpaceDN w:val="0"/>
        <w:adjustRightInd w:val="0"/>
        <w:spacing w:line="380" w:lineRule="exact"/>
        <w:jc w:val="both"/>
        <w:rPr>
          <w:lang w:val="vi-VN"/>
        </w:rPr>
      </w:pPr>
      <w:r>
        <w:rPr>
          <w:lang w:val="vi-VN"/>
        </w:rPr>
        <w:tab/>
        <w:t xml:space="preserve"> </w:t>
      </w:r>
      <w:r>
        <w:rPr>
          <w:lang w:val="en"/>
        </w:rPr>
        <w:t xml:space="preserve">- Học sinh thực sự hào hứng khi được tự tay trải nghiệm </w:t>
      </w:r>
      <w:r>
        <w:t xml:space="preserve">nặn bánh trôi tại </w:t>
      </w:r>
      <w:r>
        <w:rPr>
          <w:lang w:val="vi-VN"/>
        </w:rPr>
        <w:t xml:space="preserve"> trường</w:t>
      </w:r>
      <w:r w:rsidR="00314FBD">
        <w:t xml:space="preserve"> cùng các bạn</w:t>
      </w:r>
      <w:r>
        <w:rPr>
          <w:lang w:val="vi-VN"/>
        </w:rPr>
        <w:t>.</w:t>
      </w:r>
    </w:p>
    <w:p w:rsidR="00463751" w:rsidRPr="00314FBD" w:rsidRDefault="006A560B" w:rsidP="00C57BC1">
      <w:pPr>
        <w:autoSpaceDE w:val="0"/>
        <w:autoSpaceDN w:val="0"/>
        <w:adjustRightInd w:val="0"/>
        <w:spacing w:line="380" w:lineRule="exact"/>
        <w:jc w:val="both"/>
      </w:pPr>
      <w:r>
        <w:rPr>
          <w:lang w:val="vi-VN"/>
        </w:rPr>
        <w:tab/>
        <w:t xml:space="preserve">- </w:t>
      </w:r>
      <w:r>
        <w:t>Qua hoạt động trải nghiệm làm bánh trôi nước rèn cho HS sự khéo léo, linh hoạt, tinh thần đoàn kết. Đồng thời giúp HS hiểu về phong tục, truyền thống của quê hương, đất nước, niềm tự hào dân tộc và góp phần lưu giữ những truyền thống tốt đẹp của quê hương.</w:t>
      </w:r>
    </w:p>
    <w:p w:rsidR="00463751" w:rsidRDefault="00463751" w:rsidP="00C57BC1">
      <w:pPr>
        <w:autoSpaceDE w:val="0"/>
        <w:autoSpaceDN w:val="0"/>
        <w:adjustRightInd w:val="0"/>
        <w:spacing w:line="380" w:lineRule="exact"/>
        <w:jc w:val="both"/>
        <w:rPr>
          <w:lang w:val="vi-VN"/>
        </w:rPr>
      </w:pPr>
      <w:r>
        <w:rPr>
          <w:lang w:val="en"/>
        </w:rPr>
        <w:tab/>
        <w:t>- Những buổi ngoại khóa nh</w:t>
      </w:r>
      <w:r>
        <w:rPr>
          <w:lang w:val="vi-VN"/>
        </w:rPr>
        <w:t>ư thế này rất có ích trong việc giáo dục học sinh, giúp các em có thêm nhiều hiểu biết thực tế, thiết thực trong cuộc sống hàng ngày, rèn luyện những kĩ năng cơ bản, cần thiết để các em có thể thực hiện ở nhà, ở lớp. Dưới đây là một số hình ảnh của buổi ngoại khóa.</w:t>
      </w:r>
    </w:p>
    <w:p w:rsidR="00463751" w:rsidRPr="008E0829" w:rsidRDefault="006A560B" w:rsidP="00C57BC1">
      <w:pPr>
        <w:shd w:val="clear" w:color="auto" w:fill="FFFFFF"/>
        <w:spacing w:before="120" w:after="120" w:line="380" w:lineRule="exact"/>
        <w:jc w:val="right"/>
        <w:rPr>
          <w:color w:val="000000"/>
        </w:rPr>
      </w:pPr>
      <w:r w:rsidRPr="008E0829">
        <w:rPr>
          <w:color w:val="000000"/>
        </w:rPr>
        <w:t>Phượng Kỳ, ngày 20 tháng 4</w:t>
      </w:r>
      <w:r w:rsidR="00650B6A" w:rsidRPr="008E0829">
        <w:rPr>
          <w:color w:val="000000"/>
        </w:rPr>
        <w:t xml:space="preserve"> năm 2023</w:t>
      </w:r>
    </w:p>
    <w:tbl>
      <w:tblPr>
        <w:tblW w:w="0" w:type="auto"/>
        <w:tblLook w:val="01E0" w:firstRow="1" w:lastRow="1" w:firstColumn="1" w:lastColumn="1" w:noHBand="0" w:noVBand="0"/>
      </w:tblPr>
      <w:tblGrid>
        <w:gridCol w:w="3085"/>
        <w:gridCol w:w="567"/>
        <w:gridCol w:w="5636"/>
      </w:tblGrid>
      <w:tr w:rsidR="00463751" w:rsidTr="008E0829">
        <w:tc>
          <w:tcPr>
            <w:tcW w:w="3085" w:type="dxa"/>
            <w:hideMark/>
          </w:tcPr>
          <w:p w:rsidR="00463751" w:rsidRDefault="00463751" w:rsidP="00C57BC1">
            <w:pPr>
              <w:spacing w:line="380" w:lineRule="exact"/>
              <w:rPr>
                <w:b/>
              </w:rPr>
            </w:pPr>
            <w:r>
              <w:rPr>
                <w:b/>
              </w:rPr>
              <w:t xml:space="preserve">             </w:t>
            </w:r>
          </w:p>
        </w:tc>
        <w:tc>
          <w:tcPr>
            <w:tcW w:w="567" w:type="dxa"/>
            <w:hideMark/>
          </w:tcPr>
          <w:p w:rsidR="00463751" w:rsidRDefault="00463751" w:rsidP="00C57BC1">
            <w:pPr>
              <w:spacing w:line="380" w:lineRule="exact"/>
              <w:rPr>
                <w:b/>
              </w:rPr>
            </w:pPr>
            <w:r>
              <w:rPr>
                <w:b/>
              </w:rPr>
              <w:t xml:space="preserve"> </w:t>
            </w:r>
          </w:p>
        </w:tc>
        <w:tc>
          <w:tcPr>
            <w:tcW w:w="5636" w:type="dxa"/>
          </w:tcPr>
          <w:p w:rsidR="00463751" w:rsidRDefault="008E0829" w:rsidP="008E0829">
            <w:pPr>
              <w:spacing w:line="380" w:lineRule="exact"/>
              <w:jc w:val="center"/>
              <w:rPr>
                <w:b/>
              </w:rPr>
            </w:pPr>
            <w:r>
              <w:rPr>
                <w:b/>
              </w:rPr>
              <w:t>TRƯỞNG BAN CHUYÊN MÔN</w:t>
            </w:r>
          </w:p>
          <w:p w:rsidR="00463751" w:rsidRDefault="00463751" w:rsidP="008E0829">
            <w:pPr>
              <w:spacing w:line="380" w:lineRule="exact"/>
              <w:jc w:val="center"/>
              <w:rPr>
                <w:b/>
              </w:rPr>
            </w:pPr>
          </w:p>
          <w:p w:rsidR="00463751" w:rsidRDefault="00463751" w:rsidP="008E0829">
            <w:pPr>
              <w:spacing w:line="380" w:lineRule="exact"/>
              <w:jc w:val="center"/>
              <w:rPr>
                <w:b/>
              </w:rPr>
            </w:pPr>
          </w:p>
          <w:p w:rsidR="00463751" w:rsidRDefault="00463751" w:rsidP="008E0829">
            <w:pPr>
              <w:spacing w:line="380" w:lineRule="exact"/>
              <w:jc w:val="center"/>
              <w:rPr>
                <w:b/>
              </w:rPr>
            </w:pPr>
          </w:p>
          <w:p w:rsidR="00463751" w:rsidRDefault="00463751" w:rsidP="008E0829">
            <w:pPr>
              <w:spacing w:line="380" w:lineRule="exact"/>
              <w:jc w:val="center"/>
              <w:rPr>
                <w:b/>
              </w:rPr>
            </w:pPr>
          </w:p>
          <w:p w:rsidR="00463751" w:rsidRDefault="008E0829" w:rsidP="008E0829">
            <w:pPr>
              <w:spacing w:line="380" w:lineRule="exact"/>
              <w:jc w:val="center"/>
              <w:rPr>
                <w:b/>
              </w:rPr>
            </w:pPr>
            <w:r>
              <w:rPr>
                <w:b/>
              </w:rPr>
              <w:t>Nguyễn Văn Kiên</w:t>
            </w:r>
          </w:p>
        </w:tc>
      </w:tr>
    </w:tbl>
    <w:p w:rsidR="00621B2C" w:rsidRDefault="00621B2C" w:rsidP="00C57BC1">
      <w:pPr>
        <w:spacing w:line="380" w:lineRule="exact"/>
      </w:pPr>
    </w:p>
    <w:sectPr w:rsidR="00621B2C" w:rsidSect="00A14C05">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2FC" w:rsidRDefault="00D502FC" w:rsidP="00843BF6">
      <w:r>
        <w:separator/>
      </w:r>
    </w:p>
  </w:endnote>
  <w:endnote w:type="continuationSeparator" w:id="0">
    <w:p w:rsidR="00D502FC" w:rsidRDefault="00D502FC" w:rsidP="0084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2FC" w:rsidRDefault="00D502FC" w:rsidP="00843BF6">
      <w:r>
        <w:separator/>
      </w:r>
    </w:p>
  </w:footnote>
  <w:footnote w:type="continuationSeparator" w:id="0">
    <w:p w:rsidR="00D502FC" w:rsidRDefault="00D502FC" w:rsidP="00843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51"/>
    <w:rsid w:val="000F33BF"/>
    <w:rsid w:val="00102A68"/>
    <w:rsid w:val="001313DC"/>
    <w:rsid w:val="00191BB2"/>
    <w:rsid w:val="001B4F69"/>
    <w:rsid w:val="001C5233"/>
    <w:rsid w:val="00201284"/>
    <w:rsid w:val="00221D12"/>
    <w:rsid w:val="0023518B"/>
    <w:rsid w:val="00271038"/>
    <w:rsid w:val="002C6625"/>
    <w:rsid w:val="002E794E"/>
    <w:rsid w:val="003040D2"/>
    <w:rsid w:val="00314FBD"/>
    <w:rsid w:val="003171E7"/>
    <w:rsid w:val="003E2FCB"/>
    <w:rsid w:val="003F0B3F"/>
    <w:rsid w:val="00463751"/>
    <w:rsid w:val="0051268C"/>
    <w:rsid w:val="00594F1E"/>
    <w:rsid w:val="00621B2C"/>
    <w:rsid w:val="00650B6A"/>
    <w:rsid w:val="006A560B"/>
    <w:rsid w:val="006F3BED"/>
    <w:rsid w:val="007133EB"/>
    <w:rsid w:val="007A1961"/>
    <w:rsid w:val="007C6C28"/>
    <w:rsid w:val="007F6304"/>
    <w:rsid w:val="007F7892"/>
    <w:rsid w:val="00805A37"/>
    <w:rsid w:val="00843BF6"/>
    <w:rsid w:val="008C5477"/>
    <w:rsid w:val="008E0829"/>
    <w:rsid w:val="00931892"/>
    <w:rsid w:val="009F10ED"/>
    <w:rsid w:val="00A14C05"/>
    <w:rsid w:val="00A76B58"/>
    <w:rsid w:val="00AB4612"/>
    <w:rsid w:val="00AE0185"/>
    <w:rsid w:val="00B21838"/>
    <w:rsid w:val="00B7543B"/>
    <w:rsid w:val="00BD6322"/>
    <w:rsid w:val="00BD7295"/>
    <w:rsid w:val="00C54A58"/>
    <w:rsid w:val="00C57BC1"/>
    <w:rsid w:val="00C74A99"/>
    <w:rsid w:val="00D502FC"/>
    <w:rsid w:val="00E0485A"/>
    <w:rsid w:val="00E20CA4"/>
    <w:rsid w:val="00E37A57"/>
    <w:rsid w:val="00F20252"/>
    <w:rsid w:val="00F80761"/>
    <w:rsid w:val="00FA302B"/>
    <w:rsid w:val="00FC7DD7"/>
    <w:rsid w:val="00FE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751"/>
    <w:pPr>
      <w:spacing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3171E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9F10ED"/>
    <w:rPr>
      <w:rFonts w:ascii="Tahoma" w:hAnsi="Tahoma" w:cs="Tahoma"/>
      <w:sz w:val="16"/>
      <w:szCs w:val="16"/>
    </w:rPr>
  </w:style>
  <w:style w:type="character" w:customStyle="1" w:styleId="BalloonTextChar">
    <w:name w:val="Balloon Text Char"/>
    <w:basedOn w:val="DefaultParagraphFont"/>
    <w:link w:val="BalloonText"/>
    <w:uiPriority w:val="99"/>
    <w:semiHidden/>
    <w:rsid w:val="009F10ED"/>
    <w:rPr>
      <w:rFonts w:ascii="Tahoma" w:eastAsia="Times New Roman" w:hAnsi="Tahoma" w:cs="Tahoma"/>
      <w:sz w:val="16"/>
      <w:szCs w:val="16"/>
    </w:rPr>
  </w:style>
  <w:style w:type="paragraph" w:styleId="NormalWeb">
    <w:name w:val="Normal (Web)"/>
    <w:basedOn w:val="Normal"/>
    <w:uiPriority w:val="99"/>
    <w:semiHidden/>
    <w:unhideWhenUsed/>
    <w:rsid w:val="00271038"/>
    <w:pPr>
      <w:spacing w:before="100" w:beforeAutospacing="1" w:after="100" w:afterAutospacing="1"/>
    </w:pPr>
    <w:rPr>
      <w:sz w:val="24"/>
      <w:szCs w:val="24"/>
    </w:rPr>
  </w:style>
  <w:style w:type="character" w:styleId="Strong">
    <w:name w:val="Strong"/>
    <w:basedOn w:val="DefaultParagraphFont"/>
    <w:uiPriority w:val="22"/>
    <w:qFormat/>
    <w:rsid w:val="00271038"/>
    <w:rPr>
      <w:b/>
      <w:bCs/>
    </w:rPr>
  </w:style>
  <w:style w:type="character" w:styleId="Hyperlink">
    <w:name w:val="Hyperlink"/>
    <w:basedOn w:val="DefaultParagraphFont"/>
    <w:uiPriority w:val="99"/>
    <w:semiHidden/>
    <w:unhideWhenUsed/>
    <w:rsid w:val="00271038"/>
    <w:rPr>
      <w:color w:val="0000FF"/>
      <w:u w:val="single"/>
    </w:rPr>
  </w:style>
  <w:style w:type="paragraph" w:styleId="Header">
    <w:name w:val="header"/>
    <w:basedOn w:val="Normal"/>
    <w:link w:val="HeaderChar"/>
    <w:uiPriority w:val="99"/>
    <w:unhideWhenUsed/>
    <w:rsid w:val="00843BF6"/>
    <w:pPr>
      <w:tabs>
        <w:tab w:val="center" w:pos="4680"/>
        <w:tab w:val="right" w:pos="9360"/>
      </w:tabs>
    </w:pPr>
  </w:style>
  <w:style w:type="character" w:customStyle="1" w:styleId="HeaderChar">
    <w:name w:val="Header Char"/>
    <w:basedOn w:val="DefaultParagraphFont"/>
    <w:link w:val="Header"/>
    <w:uiPriority w:val="99"/>
    <w:rsid w:val="00843BF6"/>
    <w:rPr>
      <w:rFonts w:eastAsia="Times New Roman" w:cs="Times New Roman"/>
      <w:szCs w:val="28"/>
    </w:rPr>
  </w:style>
  <w:style w:type="paragraph" w:styleId="Footer">
    <w:name w:val="footer"/>
    <w:basedOn w:val="Normal"/>
    <w:link w:val="FooterChar"/>
    <w:uiPriority w:val="99"/>
    <w:unhideWhenUsed/>
    <w:rsid w:val="00843BF6"/>
    <w:pPr>
      <w:tabs>
        <w:tab w:val="center" w:pos="4680"/>
        <w:tab w:val="right" w:pos="9360"/>
      </w:tabs>
    </w:pPr>
  </w:style>
  <w:style w:type="character" w:customStyle="1" w:styleId="FooterChar">
    <w:name w:val="Footer Char"/>
    <w:basedOn w:val="DefaultParagraphFont"/>
    <w:link w:val="Footer"/>
    <w:uiPriority w:val="99"/>
    <w:rsid w:val="00843BF6"/>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751"/>
    <w:pPr>
      <w:spacing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3171E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9F10ED"/>
    <w:rPr>
      <w:rFonts w:ascii="Tahoma" w:hAnsi="Tahoma" w:cs="Tahoma"/>
      <w:sz w:val="16"/>
      <w:szCs w:val="16"/>
    </w:rPr>
  </w:style>
  <w:style w:type="character" w:customStyle="1" w:styleId="BalloonTextChar">
    <w:name w:val="Balloon Text Char"/>
    <w:basedOn w:val="DefaultParagraphFont"/>
    <w:link w:val="BalloonText"/>
    <w:uiPriority w:val="99"/>
    <w:semiHidden/>
    <w:rsid w:val="009F10ED"/>
    <w:rPr>
      <w:rFonts w:ascii="Tahoma" w:eastAsia="Times New Roman" w:hAnsi="Tahoma" w:cs="Tahoma"/>
      <w:sz w:val="16"/>
      <w:szCs w:val="16"/>
    </w:rPr>
  </w:style>
  <w:style w:type="paragraph" w:styleId="NormalWeb">
    <w:name w:val="Normal (Web)"/>
    <w:basedOn w:val="Normal"/>
    <w:uiPriority w:val="99"/>
    <w:semiHidden/>
    <w:unhideWhenUsed/>
    <w:rsid w:val="00271038"/>
    <w:pPr>
      <w:spacing w:before="100" w:beforeAutospacing="1" w:after="100" w:afterAutospacing="1"/>
    </w:pPr>
    <w:rPr>
      <w:sz w:val="24"/>
      <w:szCs w:val="24"/>
    </w:rPr>
  </w:style>
  <w:style w:type="character" w:styleId="Strong">
    <w:name w:val="Strong"/>
    <w:basedOn w:val="DefaultParagraphFont"/>
    <w:uiPriority w:val="22"/>
    <w:qFormat/>
    <w:rsid w:val="00271038"/>
    <w:rPr>
      <w:b/>
      <w:bCs/>
    </w:rPr>
  </w:style>
  <w:style w:type="character" w:styleId="Hyperlink">
    <w:name w:val="Hyperlink"/>
    <w:basedOn w:val="DefaultParagraphFont"/>
    <w:uiPriority w:val="99"/>
    <w:semiHidden/>
    <w:unhideWhenUsed/>
    <w:rsid w:val="00271038"/>
    <w:rPr>
      <w:color w:val="0000FF"/>
      <w:u w:val="single"/>
    </w:rPr>
  </w:style>
  <w:style w:type="paragraph" w:styleId="Header">
    <w:name w:val="header"/>
    <w:basedOn w:val="Normal"/>
    <w:link w:val="HeaderChar"/>
    <w:uiPriority w:val="99"/>
    <w:unhideWhenUsed/>
    <w:rsid w:val="00843BF6"/>
    <w:pPr>
      <w:tabs>
        <w:tab w:val="center" w:pos="4680"/>
        <w:tab w:val="right" w:pos="9360"/>
      </w:tabs>
    </w:pPr>
  </w:style>
  <w:style w:type="character" w:customStyle="1" w:styleId="HeaderChar">
    <w:name w:val="Header Char"/>
    <w:basedOn w:val="DefaultParagraphFont"/>
    <w:link w:val="Header"/>
    <w:uiPriority w:val="99"/>
    <w:rsid w:val="00843BF6"/>
    <w:rPr>
      <w:rFonts w:eastAsia="Times New Roman" w:cs="Times New Roman"/>
      <w:szCs w:val="28"/>
    </w:rPr>
  </w:style>
  <w:style w:type="paragraph" w:styleId="Footer">
    <w:name w:val="footer"/>
    <w:basedOn w:val="Normal"/>
    <w:link w:val="FooterChar"/>
    <w:uiPriority w:val="99"/>
    <w:unhideWhenUsed/>
    <w:rsid w:val="00843BF6"/>
    <w:pPr>
      <w:tabs>
        <w:tab w:val="center" w:pos="4680"/>
        <w:tab w:val="right" w:pos="9360"/>
      </w:tabs>
    </w:pPr>
  </w:style>
  <w:style w:type="character" w:customStyle="1" w:styleId="FooterChar">
    <w:name w:val="Footer Char"/>
    <w:basedOn w:val="DefaultParagraphFont"/>
    <w:link w:val="Footer"/>
    <w:uiPriority w:val="99"/>
    <w:rsid w:val="00843BF6"/>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281">
      <w:bodyDiv w:val="1"/>
      <w:marLeft w:val="0"/>
      <w:marRight w:val="0"/>
      <w:marTop w:val="0"/>
      <w:marBottom w:val="0"/>
      <w:divBdr>
        <w:top w:val="none" w:sz="0" w:space="0" w:color="auto"/>
        <w:left w:val="none" w:sz="0" w:space="0" w:color="auto"/>
        <w:bottom w:val="none" w:sz="0" w:space="0" w:color="auto"/>
        <w:right w:val="none" w:sz="0" w:space="0" w:color="auto"/>
      </w:divBdr>
    </w:div>
    <w:div w:id="99035428">
      <w:bodyDiv w:val="1"/>
      <w:marLeft w:val="0"/>
      <w:marRight w:val="0"/>
      <w:marTop w:val="0"/>
      <w:marBottom w:val="0"/>
      <w:divBdr>
        <w:top w:val="none" w:sz="0" w:space="0" w:color="auto"/>
        <w:left w:val="none" w:sz="0" w:space="0" w:color="auto"/>
        <w:bottom w:val="none" w:sz="0" w:space="0" w:color="auto"/>
        <w:right w:val="none" w:sz="0" w:space="0" w:color="auto"/>
      </w:divBdr>
    </w:div>
    <w:div w:id="1370446586">
      <w:bodyDiv w:val="1"/>
      <w:marLeft w:val="0"/>
      <w:marRight w:val="0"/>
      <w:marTop w:val="0"/>
      <w:marBottom w:val="0"/>
      <w:divBdr>
        <w:top w:val="none" w:sz="0" w:space="0" w:color="auto"/>
        <w:left w:val="none" w:sz="0" w:space="0" w:color="auto"/>
        <w:bottom w:val="none" w:sz="0" w:space="0" w:color="auto"/>
        <w:right w:val="none" w:sz="0" w:space="0" w:color="auto"/>
      </w:divBdr>
    </w:div>
    <w:div w:id="142141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Xu%C3%A2n_T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EFD00-FD5E-4B63-8FDB-787CE826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 CHAO</dc:creator>
  <cp:lastModifiedBy>XIN CHAO</cp:lastModifiedBy>
  <cp:revision>48</cp:revision>
  <cp:lastPrinted>2023-04-13T02:22:00Z</cp:lastPrinted>
  <dcterms:created xsi:type="dcterms:W3CDTF">2022-04-01T09:56:00Z</dcterms:created>
  <dcterms:modified xsi:type="dcterms:W3CDTF">2023-04-24T07:49:00Z</dcterms:modified>
</cp:coreProperties>
</file>